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A6272" w14:textId="77777777" w:rsidR="00475F43" w:rsidRDefault="00475F43" w:rsidP="00072947">
      <w:pPr>
        <w:spacing w:after="0" w:line="240" w:lineRule="auto"/>
        <w:rPr>
          <w:rFonts w:ascii="Arial" w:hAnsi="Arial" w:cs="Arial"/>
          <w:noProof/>
          <w:color w:val="000FBD"/>
          <w:highlight w:val="cyan"/>
          <w:bdr w:val="none" w:sz="0" w:space="0" w:color="auto" w:frame="1"/>
        </w:rPr>
      </w:pPr>
    </w:p>
    <w:p w14:paraId="4ACAF046" w14:textId="56EF5D7E" w:rsidR="00072947" w:rsidRPr="009800D8" w:rsidRDefault="00072947" w:rsidP="00475F43">
      <w:pPr>
        <w:spacing w:after="0" w:line="240" w:lineRule="auto"/>
        <w:jc w:val="center"/>
        <w:rPr>
          <w:rFonts w:ascii="Arial" w:eastAsiaTheme="minorHAnsi" w:hAnsi="Arial" w:cs="Arial"/>
          <w:iCs/>
          <w:kern w:val="0"/>
          <w:u w:val="single"/>
          <w:lang w:eastAsia="en-US"/>
          <w14:ligatures w14:val="none"/>
        </w:rPr>
      </w:pPr>
      <w:r w:rsidRPr="009800D8">
        <w:rPr>
          <w:rFonts w:ascii="Arial" w:eastAsiaTheme="minorHAnsi" w:hAnsi="Arial" w:cs="Arial"/>
          <w:iCs/>
          <w:kern w:val="0"/>
          <w:u w:val="single"/>
          <w:lang w:eastAsia="en-US"/>
          <w14:ligatures w14:val="none"/>
        </w:rPr>
        <w:t>School Music Development Plan</w:t>
      </w:r>
    </w:p>
    <w:p w14:paraId="6670989D" w14:textId="77777777" w:rsidR="00072947" w:rsidRPr="009800D8" w:rsidRDefault="00072947" w:rsidP="00072947">
      <w:pPr>
        <w:spacing w:after="0" w:line="240" w:lineRule="auto"/>
        <w:rPr>
          <w:rFonts w:ascii="Arial" w:eastAsiaTheme="minorHAnsi" w:hAnsi="Arial" w:cs="Arial"/>
          <w:kern w:val="0"/>
          <w:lang w:eastAsia="en-US"/>
          <w14:ligatures w14:val="none"/>
        </w:rPr>
      </w:pPr>
    </w:p>
    <w:tbl>
      <w:tblPr>
        <w:tblStyle w:val="TableGrid"/>
        <w:tblW w:w="9983" w:type="dxa"/>
        <w:tblInd w:w="-48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93"/>
        <w:gridCol w:w="1990"/>
      </w:tblGrid>
      <w:tr w:rsidR="00072947" w:rsidRPr="009800D8" w14:paraId="4F0B1310" w14:textId="77777777">
        <w:tc>
          <w:tcPr>
            <w:tcW w:w="7993" w:type="dxa"/>
            <w:tcBorders>
              <w:bottom w:val="single" w:sz="4" w:space="0" w:color="auto"/>
            </w:tcBorders>
          </w:tcPr>
          <w:p w14:paraId="089BA5D7" w14:textId="6D63485F" w:rsidR="00072947" w:rsidRPr="009800D8" w:rsidRDefault="005A0F58" w:rsidP="00072947">
            <w:pPr>
              <w:rPr>
                <w:rFonts w:ascii="Arial" w:hAnsi="Arial" w:cs="Arial"/>
                <w:color w:val="0B769F" w:themeColor="accent4" w:themeShade="BF"/>
              </w:rPr>
            </w:pPr>
            <w:r w:rsidRPr="009800D8">
              <w:rPr>
                <w:rFonts w:ascii="Arial" w:hAnsi="Arial" w:cs="Arial"/>
                <w:color w:val="0B769F" w:themeColor="accent4" w:themeShade="BF"/>
              </w:rPr>
              <w:t xml:space="preserve">Ferndale </w:t>
            </w:r>
            <w:r w:rsidR="003365E8" w:rsidRPr="009800D8">
              <w:rPr>
                <w:rFonts w:ascii="Arial" w:hAnsi="Arial" w:cs="Arial"/>
                <w:color w:val="0B769F" w:themeColor="accent4" w:themeShade="BF"/>
              </w:rPr>
              <w:t>Primary</w:t>
            </w:r>
            <w:r w:rsidR="00CF3FB5" w:rsidRPr="009800D8">
              <w:rPr>
                <w:rFonts w:ascii="Arial" w:hAnsi="Arial" w:cs="Arial"/>
                <w:color w:val="0B769F" w:themeColor="accent4" w:themeShade="BF"/>
              </w:rPr>
              <w:t xml:space="preserve"> </w:t>
            </w:r>
            <w:r w:rsidRPr="009800D8">
              <w:rPr>
                <w:rFonts w:ascii="Arial" w:hAnsi="Arial" w:cs="Arial"/>
                <w:color w:val="0B769F" w:themeColor="accent4" w:themeShade="BF"/>
              </w:rPr>
              <w:t xml:space="preserve">and Nursery School </w:t>
            </w:r>
          </w:p>
          <w:p w14:paraId="5635E4AC" w14:textId="77777777" w:rsidR="00072947" w:rsidRPr="009800D8" w:rsidRDefault="00072947" w:rsidP="00072947">
            <w:pPr>
              <w:rPr>
                <w:rFonts w:ascii="Arial" w:hAnsi="Arial" w:cs="Arial"/>
                <w:highlight w:val="cyan"/>
              </w:rPr>
            </w:pPr>
          </w:p>
          <w:p w14:paraId="4BD86B0E" w14:textId="4228D19C" w:rsidR="00072947" w:rsidRPr="009800D8" w:rsidRDefault="009800D8" w:rsidP="009800D8">
            <w:pPr>
              <w:rPr>
                <w:rFonts w:ascii="Arial" w:hAnsi="Arial" w:cs="Arial"/>
                <w:color w:val="0B769F" w:themeColor="accent4" w:themeShade="BF"/>
                <w:highlight w:val="cyan"/>
              </w:rPr>
            </w:pPr>
            <w:r w:rsidRPr="009800D8">
              <w:rPr>
                <w:rFonts w:ascii="Arial" w:hAnsi="Arial" w:cs="Arial"/>
                <w:shd w:val="clear" w:color="auto" w:fill="FFFFFF"/>
              </w:rPr>
              <w:t>Music is a powerful language and as such is used as a form of communication across the globe, in a vast expanse of cultures- it evokes emotion, creates memories and ignites passion. At Ferndale, we believe that all children have the right to learn and through an adapted approach we make all of our music lessons inclusive to all learners. Our intent is that children can appreciate the language of music by learning about and appraising a variety of pieces of culturally diverse music from great composers which include festive pieces with words that inspire, communicate and educate. Through the ‘Charanga’ model music curriculum, children will experience learning to play instruments including percussion and glockenspiels as well as Djembe drums for KS1, recorders LKS2 and guitars UKS2. Children make progress by having the opportunity to play solo and as part of an assemble. In addition, they learn a subject specific vocabulary that enriches their knowledge of terminology which re-visits and builds on prior learning. Through cross-curricular links that are purposeful, children create and evaluate compositions and enjoy singing as a collective group</w:t>
            </w:r>
            <w:r w:rsidRPr="009800D8">
              <w:rPr>
                <w:rFonts w:ascii="Arial" w:hAnsi="Arial" w:cs="Arial"/>
              </w:rPr>
              <w:t xml:space="preserve">. </w:t>
            </w:r>
            <w:r w:rsidRPr="009800D8">
              <w:rPr>
                <w:rFonts w:ascii="Arial" w:hAnsi="Arial" w:cs="Arial"/>
                <w:shd w:val="clear" w:color="auto" w:fill="FFFFFF"/>
              </w:rPr>
              <w:t>Through our creative curriculum, the impact is that children gain an extensive array of skills and knowledge which in turn encourages a life-long love of music.</w:t>
            </w:r>
          </w:p>
        </w:tc>
        <w:tc>
          <w:tcPr>
            <w:tcW w:w="1990" w:type="dxa"/>
            <w:tcBorders>
              <w:bottom w:val="single" w:sz="4" w:space="0" w:color="auto"/>
            </w:tcBorders>
          </w:tcPr>
          <w:p w14:paraId="488FC87C" w14:textId="60E1E25D" w:rsidR="00072947" w:rsidRPr="009800D8" w:rsidRDefault="00072947" w:rsidP="00072947">
            <w:pPr>
              <w:rPr>
                <w:rFonts w:ascii="Arial" w:hAnsi="Arial" w:cs="Arial"/>
                <w:color w:val="0B769F" w:themeColor="accent4" w:themeShade="BF"/>
                <w:highlight w:val="cyan"/>
              </w:rPr>
            </w:pPr>
          </w:p>
        </w:tc>
      </w:tr>
      <w:tr w:rsidR="00475F43" w:rsidRPr="009800D8" w14:paraId="1D66D11D" w14:textId="77777777">
        <w:tc>
          <w:tcPr>
            <w:tcW w:w="7993" w:type="dxa"/>
            <w:tcBorders>
              <w:bottom w:val="single" w:sz="4" w:space="0" w:color="auto"/>
            </w:tcBorders>
          </w:tcPr>
          <w:p w14:paraId="6321077E" w14:textId="77777777" w:rsidR="00475F43" w:rsidRPr="009800D8" w:rsidRDefault="00475F43" w:rsidP="00072947">
            <w:pPr>
              <w:rPr>
                <w:rFonts w:ascii="Arial" w:hAnsi="Arial" w:cs="Arial"/>
                <w:color w:val="0B769F" w:themeColor="accent4" w:themeShade="BF"/>
              </w:rPr>
            </w:pPr>
          </w:p>
        </w:tc>
        <w:tc>
          <w:tcPr>
            <w:tcW w:w="1990" w:type="dxa"/>
            <w:tcBorders>
              <w:bottom w:val="single" w:sz="4" w:space="0" w:color="auto"/>
            </w:tcBorders>
          </w:tcPr>
          <w:p w14:paraId="05295321" w14:textId="77777777" w:rsidR="00475F43" w:rsidRDefault="00475F43" w:rsidP="00072947">
            <w:pPr>
              <w:rPr>
                <w:rFonts w:ascii="Arial" w:hAnsi="Arial" w:cs="Arial"/>
                <w:noProof/>
                <w:color w:val="000FBD"/>
                <w:highlight w:val="cyan"/>
                <w:bdr w:val="none" w:sz="0" w:space="0" w:color="auto" w:frame="1"/>
              </w:rPr>
            </w:pPr>
          </w:p>
        </w:tc>
      </w:tr>
      <w:tr w:rsidR="00072947" w:rsidRPr="009800D8" w14:paraId="690BD7FA" w14:textId="77777777">
        <w:tblPrEx>
          <w:tblBorders>
            <w:top w:val="single" w:sz="4" w:space="0" w:color="auto"/>
            <w:left w:val="single" w:sz="4" w:space="0" w:color="auto"/>
            <w:right w:val="single" w:sz="4" w:space="0" w:color="auto"/>
            <w:insideH w:val="single" w:sz="4" w:space="0" w:color="auto"/>
            <w:insideV w:val="single" w:sz="4" w:space="0" w:color="auto"/>
          </w:tblBorders>
        </w:tblPrEx>
        <w:tc>
          <w:tcPr>
            <w:tcW w:w="9983" w:type="dxa"/>
            <w:gridSpan w:val="2"/>
            <w:tcBorders>
              <w:top w:val="nil"/>
              <w:left w:val="nil"/>
              <w:bottom w:val="single" w:sz="4" w:space="0" w:color="auto"/>
              <w:right w:val="nil"/>
            </w:tcBorders>
          </w:tcPr>
          <w:p w14:paraId="1FC503AF" w14:textId="77777777" w:rsidR="00072947" w:rsidRPr="009800D8" w:rsidRDefault="00072947" w:rsidP="00072947">
            <w:pPr>
              <w:ind w:right="-2098"/>
              <w:rPr>
                <w:rFonts w:ascii="Arial" w:hAnsi="Arial" w:cs="Arial"/>
                <w:color w:val="3A3A3A" w:themeColor="background2" w:themeShade="40"/>
                <w:highlight w:val="cyan"/>
              </w:rPr>
            </w:pPr>
          </w:p>
          <w:p w14:paraId="3F47F732" w14:textId="77777777" w:rsidR="005A0F58" w:rsidRPr="009800D8" w:rsidRDefault="005A0F58" w:rsidP="00072947">
            <w:pPr>
              <w:ind w:right="-2098"/>
              <w:rPr>
                <w:rFonts w:ascii="Arial" w:hAnsi="Arial" w:cs="Arial"/>
              </w:rPr>
            </w:pPr>
            <w:r w:rsidRPr="009800D8">
              <w:rPr>
                <w:rFonts w:ascii="Arial" w:hAnsi="Arial" w:cs="Arial"/>
              </w:rPr>
              <w:t xml:space="preserve">Ferndale </w:t>
            </w:r>
            <w:r w:rsidR="00072947" w:rsidRPr="009800D8">
              <w:rPr>
                <w:rFonts w:ascii="Arial" w:hAnsi="Arial" w:cs="Arial"/>
              </w:rPr>
              <w:t xml:space="preserve">Primary </w:t>
            </w:r>
            <w:r w:rsidRPr="009800D8">
              <w:rPr>
                <w:rFonts w:ascii="Arial" w:hAnsi="Arial" w:cs="Arial"/>
              </w:rPr>
              <w:t xml:space="preserve">and Nursery </w:t>
            </w:r>
            <w:r w:rsidR="00072947" w:rsidRPr="009800D8">
              <w:rPr>
                <w:rFonts w:ascii="Arial" w:hAnsi="Arial" w:cs="Arial"/>
              </w:rPr>
              <w:t xml:space="preserve">School is a member of </w:t>
            </w:r>
            <w:r w:rsidRPr="009800D8">
              <w:rPr>
                <w:rFonts w:ascii="Arial" w:hAnsi="Arial" w:cs="Arial"/>
              </w:rPr>
              <w:t>the Blue Kite</w:t>
            </w:r>
            <w:r w:rsidR="00072947" w:rsidRPr="009800D8">
              <w:rPr>
                <w:rFonts w:ascii="Arial" w:hAnsi="Arial" w:cs="Arial"/>
              </w:rPr>
              <w:t xml:space="preserve"> Trust in Swindon.  There </w:t>
            </w:r>
            <w:r w:rsidRPr="009800D8">
              <w:rPr>
                <w:rFonts w:ascii="Arial" w:hAnsi="Arial" w:cs="Arial"/>
              </w:rPr>
              <w:t xml:space="preserve">are </w:t>
            </w:r>
          </w:p>
          <w:p w14:paraId="745984ED" w14:textId="2C55BEC4" w:rsidR="00072947" w:rsidRPr="009800D8" w:rsidRDefault="005A0F58" w:rsidP="005A0F58">
            <w:pPr>
              <w:ind w:right="-2098"/>
              <w:rPr>
                <w:rFonts w:ascii="Arial" w:hAnsi="Arial" w:cs="Arial"/>
              </w:rPr>
            </w:pPr>
            <w:r w:rsidRPr="009800D8">
              <w:rPr>
                <w:rFonts w:ascii="Arial" w:hAnsi="Arial" w:cs="Arial"/>
              </w:rPr>
              <w:t>currently 4</w:t>
            </w:r>
            <w:r w:rsidR="009800D8" w:rsidRPr="009800D8">
              <w:rPr>
                <w:rFonts w:ascii="Arial" w:hAnsi="Arial" w:cs="Arial"/>
              </w:rPr>
              <w:t>40</w:t>
            </w:r>
            <w:r w:rsidRPr="009800D8">
              <w:rPr>
                <w:rFonts w:ascii="Arial" w:hAnsi="Arial" w:cs="Arial"/>
              </w:rPr>
              <w:t xml:space="preserve"> </w:t>
            </w:r>
            <w:r w:rsidR="00072947" w:rsidRPr="009800D8">
              <w:rPr>
                <w:rFonts w:ascii="Arial" w:hAnsi="Arial" w:cs="Arial"/>
              </w:rPr>
              <w:t>pupils on roll</w:t>
            </w:r>
            <w:r w:rsidR="009800D8" w:rsidRPr="009800D8">
              <w:rPr>
                <w:rFonts w:ascii="Arial" w:hAnsi="Arial" w:cs="Arial"/>
              </w:rPr>
              <w:t xml:space="preserve"> including nursery</w:t>
            </w:r>
            <w:r w:rsidR="00072947" w:rsidRPr="009800D8">
              <w:rPr>
                <w:rFonts w:ascii="Arial" w:hAnsi="Arial" w:cs="Arial"/>
              </w:rPr>
              <w:t xml:space="preserve">.  </w:t>
            </w:r>
            <w:r w:rsidRPr="009800D8">
              <w:rPr>
                <w:rFonts w:ascii="Arial" w:hAnsi="Arial" w:cs="Arial"/>
              </w:rPr>
              <w:t xml:space="preserve">We are a </w:t>
            </w:r>
            <w:r w:rsidR="00453039" w:rsidRPr="009800D8">
              <w:rPr>
                <w:rFonts w:ascii="Arial" w:hAnsi="Arial" w:cs="Arial"/>
              </w:rPr>
              <w:t>2-form</w:t>
            </w:r>
            <w:r w:rsidRPr="009800D8">
              <w:rPr>
                <w:rFonts w:ascii="Arial" w:hAnsi="Arial" w:cs="Arial"/>
              </w:rPr>
              <w:t xml:space="preserve"> entry with class sizes of 30. </w:t>
            </w:r>
          </w:p>
          <w:p w14:paraId="294D6C8A" w14:textId="77777777" w:rsidR="00072947" w:rsidRPr="009800D8" w:rsidRDefault="00072947" w:rsidP="00072947">
            <w:pPr>
              <w:ind w:right="-2098"/>
              <w:rPr>
                <w:rFonts w:ascii="Arial" w:hAnsi="Arial" w:cs="Arial"/>
                <w:highlight w:val="cyan"/>
              </w:rPr>
            </w:pPr>
          </w:p>
          <w:p w14:paraId="5B766BA1" w14:textId="184AA535" w:rsidR="00072947" w:rsidRPr="009800D8" w:rsidRDefault="00072947" w:rsidP="5E763E9E">
            <w:pPr>
              <w:ind w:right="-2098"/>
              <w:rPr>
                <w:rFonts w:ascii="Arial" w:hAnsi="Arial" w:cs="Arial"/>
                <w:color w:val="0B769F" w:themeColor="accent4" w:themeShade="BF"/>
                <w:highlight w:val="cyan"/>
              </w:rPr>
            </w:pPr>
            <w:r w:rsidRPr="009800D8">
              <w:rPr>
                <w:rFonts w:ascii="Arial" w:hAnsi="Arial" w:cs="Arial"/>
              </w:rPr>
              <w:t xml:space="preserve">The Music Subject Lead is </w:t>
            </w:r>
            <w:r w:rsidR="005A0F58" w:rsidRPr="009800D8">
              <w:rPr>
                <w:rFonts w:ascii="Arial" w:hAnsi="Arial" w:cs="Arial"/>
              </w:rPr>
              <w:t xml:space="preserve">new to the role this year. </w:t>
            </w:r>
          </w:p>
        </w:tc>
      </w:tr>
    </w:tbl>
    <w:p w14:paraId="06697F85" w14:textId="77777777" w:rsidR="00072947" w:rsidRPr="009800D8" w:rsidRDefault="00072947" w:rsidP="00072947">
      <w:pPr>
        <w:spacing w:after="0" w:line="240" w:lineRule="auto"/>
        <w:rPr>
          <w:rFonts w:ascii="Arial" w:eastAsiaTheme="minorHAnsi" w:hAnsi="Arial" w:cs="Arial"/>
          <w:color w:val="3A3A3A" w:themeColor="background2" w:themeShade="40"/>
          <w:kern w:val="0"/>
          <w:u w:val="single"/>
          <w:lang w:eastAsia="en-US"/>
          <w14:ligatures w14:val="none"/>
        </w:rPr>
      </w:pPr>
    </w:p>
    <w:p w14:paraId="184DC1CC" w14:textId="77777777" w:rsidR="00072947" w:rsidRPr="009800D8" w:rsidRDefault="00072947" w:rsidP="00072947">
      <w:pPr>
        <w:spacing w:after="0" w:line="240" w:lineRule="auto"/>
        <w:ind w:left="-426"/>
        <w:rPr>
          <w:rFonts w:ascii="Arial" w:eastAsiaTheme="minorHAnsi" w:hAnsi="Arial" w:cs="Arial"/>
          <w:b/>
          <w:bCs/>
          <w:color w:val="275317" w:themeColor="accent6" w:themeShade="80"/>
          <w:kern w:val="0"/>
          <w:lang w:eastAsia="en-US"/>
          <w14:ligatures w14:val="none"/>
        </w:rPr>
      </w:pPr>
      <w:r w:rsidRPr="009800D8">
        <w:rPr>
          <w:rFonts w:ascii="Arial" w:eastAsiaTheme="minorHAnsi" w:hAnsi="Arial" w:cs="Arial"/>
          <w:b/>
          <w:bCs/>
          <w:color w:val="275317" w:themeColor="accent6" w:themeShade="80"/>
          <w:kern w:val="0"/>
          <w:lang w:eastAsia="en-US"/>
          <w14:ligatures w14:val="none"/>
        </w:rPr>
        <w:t>How is the school addressing the 7 key features of high-quality music provision outlined in the National Plan for Music Education?</w:t>
      </w:r>
    </w:p>
    <w:p w14:paraId="7A107696" w14:textId="77777777" w:rsidR="00072947" w:rsidRPr="009800D8" w:rsidRDefault="00072947" w:rsidP="00072947">
      <w:pPr>
        <w:spacing w:after="0" w:line="240" w:lineRule="auto"/>
        <w:rPr>
          <w:rFonts w:ascii="Arial" w:eastAsiaTheme="minorHAnsi" w:hAnsi="Arial" w:cs="Arial"/>
          <w:color w:val="3A3A3A" w:themeColor="background2" w:themeShade="40"/>
          <w:kern w:val="0"/>
          <w:lang w:eastAsia="en-US"/>
          <w14:ligatures w14:val="none"/>
        </w:rPr>
      </w:pPr>
      <w:r w:rsidRPr="009800D8">
        <w:rPr>
          <w:rFonts w:ascii="Arial" w:eastAsiaTheme="minorHAnsi" w:hAnsi="Arial" w:cs="Arial"/>
          <w:color w:val="3A3A3A" w:themeColor="background2" w:themeShade="40"/>
          <w:kern w:val="0"/>
          <w:lang w:eastAsia="en-US"/>
          <w14:ligatures w14:val="none"/>
        </w:rPr>
        <w:t xml:space="preserve"> </w:t>
      </w:r>
    </w:p>
    <w:tbl>
      <w:tblPr>
        <w:tblStyle w:val="TableGrid"/>
        <w:tblW w:w="9978" w:type="dxa"/>
        <w:tblInd w:w="-490" w:type="dxa"/>
        <w:tblLook w:val="04A0" w:firstRow="1" w:lastRow="0" w:firstColumn="1" w:lastColumn="0" w:noHBand="0" w:noVBand="1"/>
      </w:tblPr>
      <w:tblGrid>
        <w:gridCol w:w="780"/>
        <w:gridCol w:w="9198"/>
      </w:tblGrid>
      <w:tr w:rsidR="00072947" w:rsidRPr="009800D8" w14:paraId="3FC0DE8A" w14:textId="77777777" w:rsidTr="00453039">
        <w:tc>
          <w:tcPr>
            <w:tcW w:w="704" w:type="dxa"/>
          </w:tcPr>
          <w:p w14:paraId="64A263A2" w14:textId="77777777" w:rsidR="00072947" w:rsidRPr="009800D8" w:rsidRDefault="00072947" w:rsidP="00072947">
            <w:pPr>
              <w:rPr>
                <w:rFonts w:ascii="Arial" w:hAnsi="Arial" w:cs="Arial"/>
                <w:color w:val="3A3A3A" w:themeColor="background2" w:themeShade="40"/>
              </w:rPr>
            </w:pPr>
            <w:r w:rsidRPr="009800D8">
              <w:rPr>
                <w:rFonts w:ascii="Arial" w:hAnsi="Arial" w:cs="Arial"/>
                <w:color w:val="3A3A3A" w:themeColor="background2" w:themeShade="40"/>
              </w:rPr>
              <w:t>1</w:t>
            </w:r>
          </w:p>
        </w:tc>
        <w:tc>
          <w:tcPr>
            <w:tcW w:w="8306" w:type="dxa"/>
          </w:tcPr>
          <w:p w14:paraId="44D52387" w14:textId="77777777" w:rsidR="00072947" w:rsidRPr="009800D8" w:rsidRDefault="00072947" w:rsidP="00072947">
            <w:pPr>
              <w:rPr>
                <w:rFonts w:ascii="Arial" w:hAnsi="Arial" w:cs="Arial"/>
                <w:color w:val="3A3A3A" w:themeColor="background2" w:themeShade="40"/>
              </w:rPr>
            </w:pPr>
            <w:r w:rsidRPr="009800D8">
              <w:rPr>
                <w:rFonts w:ascii="Arial" w:hAnsi="Arial" w:cs="Arial"/>
                <w:color w:val="3A7C22" w:themeColor="accent6" w:themeShade="BF"/>
              </w:rPr>
              <w:t>Timetabled curriculum music of at least one hour each week of the school year for key stages 1-3</w:t>
            </w:r>
          </w:p>
        </w:tc>
      </w:tr>
      <w:tr w:rsidR="00072947" w:rsidRPr="009800D8" w14:paraId="1B624904" w14:textId="77777777" w:rsidTr="00453039">
        <w:tc>
          <w:tcPr>
            <w:tcW w:w="704" w:type="dxa"/>
          </w:tcPr>
          <w:p w14:paraId="65262E92" w14:textId="77777777" w:rsidR="00072947" w:rsidRPr="009800D8" w:rsidRDefault="00072947" w:rsidP="00072947">
            <w:pPr>
              <w:rPr>
                <w:rFonts w:ascii="Arial" w:hAnsi="Arial" w:cs="Arial"/>
                <w:color w:val="3A3A3A" w:themeColor="background2" w:themeShade="40"/>
              </w:rPr>
            </w:pPr>
          </w:p>
        </w:tc>
        <w:tc>
          <w:tcPr>
            <w:tcW w:w="8306" w:type="dxa"/>
          </w:tcPr>
          <w:p w14:paraId="611ACFBF" w14:textId="40162293" w:rsidR="0045032B" w:rsidRPr="009800D8" w:rsidRDefault="00684745" w:rsidP="00072947">
            <w:pPr>
              <w:rPr>
                <w:rFonts w:ascii="Arial" w:hAnsi="Arial" w:cs="Arial"/>
                <w:color w:val="3A3A3A" w:themeColor="background2" w:themeShade="40"/>
              </w:rPr>
            </w:pPr>
            <w:r w:rsidRPr="009800D8">
              <w:rPr>
                <w:rFonts w:ascii="Arial" w:hAnsi="Arial" w:cs="Arial"/>
                <w:color w:val="3A3A3A" w:themeColor="background2" w:themeShade="40"/>
              </w:rPr>
              <w:t xml:space="preserve">Curriculum music </w:t>
            </w:r>
            <w:bookmarkStart w:id="0" w:name="_Int_l7xoXM69"/>
            <w:r w:rsidRPr="009800D8">
              <w:rPr>
                <w:rFonts w:ascii="Arial" w:hAnsi="Arial" w:cs="Arial"/>
                <w:color w:val="3A3A3A" w:themeColor="background2" w:themeShade="40"/>
              </w:rPr>
              <w:t>is timetabled</w:t>
            </w:r>
            <w:bookmarkEnd w:id="0"/>
            <w:r w:rsidRPr="009800D8">
              <w:rPr>
                <w:rFonts w:ascii="Arial" w:hAnsi="Arial" w:cs="Arial"/>
                <w:color w:val="3A3A3A" w:themeColor="background2" w:themeShade="40"/>
              </w:rPr>
              <w:t xml:space="preserve"> for </w:t>
            </w:r>
            <w:r w:rsidR="005A0F58" w:rsidRPr="009800D8">
              <w:rPr>
                <w:rFonts w:ascii="Arial" w:hAnsi="Arial" w:cs="Arial"/>
                <w:color w:val="3A3A3A" w:themeColor="background2" w:themeShade="40"/>
              </w:rPr>
              <w:t xml:space="preserve">30 minutes in KS1 and </w:t>
            </w:r>
            <w:r w:rsidR="4A7B3735" w:rsidRPr="009800D8">
              <w:rPr>
                <w:rFonts w:ascii="Arial" w:hAnsi="Arial" w:cs="Arial"/>
                <w:color w:val="3A3A3A" w:themeColor="background2" w:themeShade="40"/>
              </w:rPr>
              <w:t xml:space="preserve">45 mins </w:t>
            </w:r>
            <w:r w:rsidR="005A0F58" w:rsidRPr="009800D8">
              <w:rPr>
                <w:rFonts w:ascii="Arial" w:hAnsi="Arial" w:cs="Arial"/>
                <w:color w:val="3A3A3A" w:themeColor="background2" w:themeShade="40"/>
              </w:rPr>
              <w:t>KS</w:t>
            </w:r>
            <w:r w:rsidR="4A7B3735" w:rsidRPr="009800D8">
              <w:rPr>
                <w:rFonts w:ascii="Arial" w:hAnsi="Arial" w:cs="Arial"/>
                <w:color w:val="3A3A3A" w:themeColor="background2" w:themeShade="40"/>
              </w:rPr>
              <w:t>2</w:t>
            </w:r>
            <w:r w:rsidRPr="009800D8">
              <w:rPr>
                <w:rFonts w:ascii="Arial" w:hAnsi="Arial" w:cs="Arial"/>
                <w:color w:val="3A3A3A" w:themeColor="background2" w:themeShade="40"/>
              </w:rPr>
              <w:t xml:space="preserve"> per week across all year groups.  This </w:t>
            </w:r>
            <w:bookmarkStart w:id="1" w:name="_Int_HQZcO9wG"/>
            <w:r w:rsidRPr="009800D8">
              <w:rPr>
                <w:rFonts w:ascii="Arial" w:hAnsi="Arial" w:cs="Arial"/>
                <w:color w:val="3A3A3A" w:themeColor="background2" w:themeShade="40"/>
              </w:rPr>
              <w:t>is delivered</w:t>
            </w:r>
            <w:bookmarkEnd w:id="1"/>
            <w:r w:rsidRPr="009800D8">
              <w:rPr>
                <w:rFonts w:ascii="Arial" w:hAnsi="Arial" w:cs="Arial"/>
                <w:color w:val="3A3A3A" w:themeColor="background2" w:themeShade="40"/>
              </w:rPr>
              <w:t xml:space="preserve"> by class teachers who have varying levels of confidence in leading music</w:t>
            </w:r>
            <w:r w:rsidR="0045032B" w:rsidRPr="009800D8">
              <w:rPr>
                <w:rFonts w:ascii="Arial" w:hAnsi="Arial" w:cs="Arial"/>
                <w:color w:val="3A3A3A" w:themeColor="background2" w:themeShade="40"/>
              </w:rPr>
              <w:t xml:space="preserve">. </w:t>
            </w:r>
          </w:p>
          <w:p w14:paraId="0B11C4C8" w14:textId="0CC9E508" w:rsidR="17B37B45" w:rsidRPr="009800D8" w:rsidRDefault="17B37B45" w:rsidP="5E763E9E">
            <w:pPr>
              <w:rPr>
                <w:rFonts w:ascii="Arial" w:hAnsi="Arial" w:cs="Arial"/>
                <w:color w:val="3A3A3A" w:themeColor="background2" w:themeShade="40"/>
              </w:rPr>
            </w:pPr>
            <w:r w:rsidRPr="009800D8">
              <w:rPr>
                <w:rFonts w:ascii="Arial" w:hAnsi="Arial" w:cs="Arial"/>
                <w:color w:val="3A3A3A" w:themeColor="background2" w:themeShade="40"/>
              </w:rPr>
              <w:t xml:space="preserve">Plans are in place to work closely with colleagues in the MAT to develop the curriculum </w:t>
            </w:r>
            <w:r w:rsidR="00183C42" w:rsidRPr="009800D8">
              <w:rPr>
                <w:rFonts w:ascii="Arial" w:hAnsi="Arial" w:cs="Arial"/>
                <w:color w:val="3A3A3A" w:themeColor="background2" w:themeShade="40"/>
              </w:rPr>
              <w:t xml:space="preserve">and </w:t>
            </w:r>
            <w:r w:rsidR="007B5A36" w:rsidRPr="009800D8">
              <w:rPr>
                <w:rFonts w:ascii="Arial" w:hAnsi="Arial" w:cs="Arial"/>
                <w:color w:val="3A3A3A" w:themeColor="background2" w:themeShade="40"/>
              </w:rPr>
              <w:t>assessment</w:t>
            </w:r>
            <w:r w:rsidR="00DA0DC9" w:rsidRPr="009800D8">
              <w:rPr>
                <w:rFonts w:ascii="Arial" w:hAnsi="Arial" w:cs="Arial"/>
                <w:color w:val="3A3A3A" w:themeColor="background2" w:themeShade="40"/>
              </w:rPr>
              <w:t>.</w:t>
            </w:r>
          </w:p>
          <w:p w14:paraId="2C6088B4" w14:textId="51360857" w:rsidR="00C05CC7" w:rsidRPr="009800D8" w:rsidRDefault="17B37B45" w:rsidP="00072947">
            <w:pPr>
              <w:rPr>
                <w:rFonts w:ascii="Arial" w:hAnsi="Arial" w:cs="Arial"/>
                <w:color w:val="3A3A3A" w:themeColor="background2" w:themeShade="40"/>
              </w:rPr>
            </w:pPr>
            <w:r w:rsidRPr="009800D8">
              <w:rPr>
                <w:rFonts w:ascii="Arial" w:hAnsi="Arial" w:cs="Arial"/>
                <w:color w:val="3A3A3A" w:themeColor="background2" w:themeShade="40"/>
              </w:rPr>
              <w:t xml:space="preserve">Plans are in place for </w:t>
            </w:r>
            <w:r w:rsidR="00F469BC" w:rsidRPr="009800D8">
              <w:rPr>
                <w:rFonts w:ascii="Arial" w:hAnsi="Arial" w:cs="Arial"/>
                <w:color w:val="3A3A3A" w:themeColor="background2" w:themeShade="40"/>
              </w:rPr>
              <w:t>music lead to</w:t>
            </w:r>
            <w:r w:rsidR="0044726D" w:rsidRPr="009800D8">
              <w:rPr>
                <w:rFonts w:ascii="Arial" w:hAnsi="Arial" w:cs="Arial"/>
                <w:color w:val="3A3A3A" w:themeColor="background2" w:themeShade="40"/>
              </w:rPr>
              <w:t xml:space="preserve"> </w:t>
            </w:r>
            <w:r w:rsidR="005A0F58" w:rsidRPr="009800D8">
              <w:rPr>
                <w:rFonts w:ascii="Arial" w:hAnsi="Arial" w:cs="Arial"/>
                <w:color w:val="3A3A3A" w:themeColor="background2" w:themeShade="40"/>
              </w:rPr>
              <w:t xml:space="preserve">develop through CPD and share this with teachers with support from other music leads in the Blue Kite Trust. </w:t>
            </w:r>
          </w:p>
          <w:p w14:paraId="10AE61C5" w14:textId="7529F660" w:rsidR="00776634" w:rsidRPr="009800D8" w:rsidRDefault="74D07CC0" w:rsidP="00072947">
            <w:pPr>
              <w:rPr>
                <w:rFonts w:ascii="Arial" w:hAnsi="Arial" w:cs="Arial"/>
                <w:color w:val="3A3A3A" w:themeColor="background2" w:themeShade="40"/>
              </w:rPr>
            </w:pPr>
            <w:r w:rsidRPr="009800D8">
              <w:rPr>
                <w:rFonts w:ascii="Arial" w:hAnsi="Arial" w:cs="Arial"/>
                <w:color w:val="3A3A3A" w:themeColor="background2" w:themeShade="40"/>
              </w:rPr>
              <w:t>WCET in y</w:t>
            </w:r>
            <w:r w:rsidR="005A0F58" w:rsidRPr="009800D8">
              <w:rPr>
                <w:rFonts w:ascii="Arial" w:hAnsi="Arial" w:cs="Arial"/>
                <w:color w:val="3A3A3A" w:themeColor="background2" w:themeShade="40"/>
              </w:rPr>
              <w:t>ea</w:t>
            </w:r>
            <w:r w:rsidRPr="009800D8">
              <w:rPr>
                <w:rFonts w:ascii="Arial" w:hAnsi="Arial" w:cs="Arial"/>
                <w:color w:val="3A3A3A" w:themeColor="background2" w:themeShade="40"/>
              </w:rPr>
              <w:t>r</w:t>
            </w:r>
            <w:r w:rsidR="005A0F58" w:rsidRPr="009800D8">
              <w:rPr>
                <w:rFonts w:ascii="Arial" w:hAnsi="Arial" w:cs="Arial"/>
                <w:color w:val="3A3A3A" w:themeColor="background2" w:themeShade="40"/>
              </w:rPr>
              <w:t>s</w:t>
            </w:r>
            <w:r w:rsidRPr="009800D8">
              <w:rPr>
                <w:rFonts w:ascii="Arial" w:hAnsi="Arial" w:cs="Arial"/>
                <w:color w:val="3A3A3A" w:themeColor="background2" w:themeShade="40"/>
              </w:rPr>
              <w:t xml:space="preserve"> </w:t>
            </w:r>
            <w:r w:rsidR="6A242630" w:rsidRPr="009800D8">
              <w:rPr>
                <w:rFonts w:ascii="Arial" w:hAnsi="Arial" w:cs="Arial"/>
                <w:color w:val="3A3A3A" w:themeColor="background2" w:themeShade="40"/>
              </w:rPr>
              <w:t>1</w:t>
            </w:r>
            <w:r w:rsidR="005A0F58" w:rsidRPr="009800D8">
              <w:rPr>
                <w:rFonts w:ascii="Arial" w:hAnsi="Arial" w:cs="Arial"/>
                <w:color w:val="3A3A3A" w:themeColor="background2" w:themeShade="40"/>
              </w:rPr>
              <w:t>&amp;</w:t>
            </w:r>
            <w:r w:rsidR="37D09F75" w:rsidRPr="009800D8">
              <w:rPr>
                <w:rFonts w:ascii="Arial" w:hAnsi="Arial" w:cs="Arial"/>
                <w:color w:val="3A3A3A" w:themeColor="background2" w:themeShade="40"/>
              </w:rPr>
              <w:t xml:space="preserve">2 </w:t>
            </w:r>
            <w:r w:rsidR="004655BA" w:rsidRPr="009800D8">
              <w:rPr>
                <w:rFonts w:ascii="Arial" w:hAnsi="Arial" w:cs="Arial"/>
                <w:color w:val="3A3A3A" w:themeColor="background2" w:themeShade="40"/>
              </w:rPr>
              <w:t>-</w:t>
            </w:r>
            <w:r w:rsidR="2EDF924D" w:rsidRPr="009800D8">
              <w:rPr>
                <w:rFonts w:ascii="Arial" w:hAnsi="Arial" w:cs="Arial"/>
                <w:color w:val="3A3A3A" w:themeColor="background2" w:themeShade="40"/>
              </w:rPr>
              <w:t>drumming</w:t>
            </w:r>
            <w:r w:rsidR="005A0F58" w:rsidRPr="009800D8">
              <w:rPr>
                <w:rFonts w:ascii="Arial" w:hAnsi="Arial" w:cs="Arial"/>
                <w:color w:val="3A3A3A" w:themeColor="background2" w:themeShade="40"/>
              </w:rPr>
              <w:t>, years 3&amp;4</w:t>
            </w:r>
            <w:r w:rsidR="0041163F" w:rsidRPr="009800D8">
              <w:rPr>
                <w:rFonts w:ascii="Arial" w:hAnsi="Arial" w:cs="Arial"/>
                <w:color w:val="3A3A3A" w:themeColor="background2" w:themeShade="40"/>
              </w:rPr>
              <w:t xml:space="preserve">recorders and </w:t>
            </w:r>
            <w:r w:rsidR="005A0F58" w:rsidRPr="009800D8">
              <w:rPr>
                <w:rFonts w:ascii="Arial" w:hAnsi="Arial" w:cs="Arial"/>
                <w:color w:val="3A3A3A" w:themeColor="background2" w:themeShade="40"/>
              </w:rPr>
              <w:t xml:space="preserve">years </w:t>
            </w:r>
            <w:r w:rsidR="0041163F" w:rsidRPr="009800D8">
              <w:rPr>
                <w:rFonts w:ascii="Arial" w:hAnsi="Arial" w:cs="Arial"/>
                <w:color w:val="3A3A3A" w:themeColor="background2" w:themeShade="40"/>
              </w:rPr>
              <w:t>5</w:t>
            </w:r>
            <w:r w:rsidR="0094296C" w:rsidRPr="009800D8">
              <w:rPr>
                <w:rFonts w:ascii="Arial" w:hAnsi="Arial" w:cs="Arial"/>
                <w:color w:val="3A3A3A" w:themeColor="background2" w:themeShade="40"/>
              </w:rPr>
              <w:t>&amp;6</w:t>
            </w:r>
            <w:r w:rsidR="005A0F58" w:rsidRPr="009800D8">
              <w:rPr>
                <w:rFonts w:ascii="Arial" w:hAnsi="Arial" w:cs="Arial"/>
                <w:color w:val="3A3A3A" w:themeColor="background2" w:themeShade="40"/>
              </w:rPr>
              <w:t xml:space="preserve"> </w:t>
            </w:r>
            <w:r w:rsidR="00453039" w:rsidRPr="009800D8">
              <w:rPr>
                <w:rFonts w:ascii="Arial" w:hAnsi="Arial" w:cs="Arial"/>
                <w:color w:val="3A3A3A" w:themeColor="background2" w:themeShade="40"/>
              </w:rPr>
              <w:t>ukuleles</w:t>
            </w:r>
            <w:r w:rsidR="00E5285D" w:rsidRPr="009800D8">
              <w:rPr>
                <w:rFonts w:ascii="Arial" w:hAnsi="Arial" w:cs="Arial"/>
                <w:color w:val="3A3A3A" w:themeColor="background2" w:themeShade="40"/>
              </w:rPr>
              <w:t xml:space="preserve"> with tutor from </w:t>
            </w:r>
            <w:r w:rsidR="00DA7FCD" w:rsidRPr="009800D8">
              <w:rPr>
                <w:rFonts w:ascii="Arial" w:hAnsi="Arial" w:cs="Arial"/>
                <w:color w:val="3A3A3A" w:themeColor="background2" w:themeShade="40"/>
              </w:rPr>
              <w:t xml:space="preserve">SMSCIO music </w:t>
            </w:r>
            <w:r w:rsidR="009F61B1" w:rsidRPr="009800D8">
              <w:rPr>
                <w:rFonts w:ascii="Arial" w:hAnsi="Arial" w:cs="Arial"/>
                <w:color w:val="3A3A3A" w:themeColor="background2" w:themeShade="40"/>
              </w:rPr>
              <w:t>HUB</w:t>
            </w:r>
            <w:r w:rsidR="00896537" w:rsidRPr="009800D8">
              <w:rPr>
                <w:rFonts w:ascii="Arial" w:hAnsi="Arial" w:cs="Arial"/>
                <w:color w:val="3A3A3A" w:themeColor="background2" w:themeShade="40"/>
              </w:rPr>
              <w:t>.</w:t>
            </w:r>
          </w:p>
          <w:p w14:paraId="41600310" w14:textId="53F3922C" w:rsidR="00072947" w:rsidRPr="009800D8" w:rsidRDefault="0045032B" w:rsidP="00072947">
            <w:pPr>
              <w:rPr>
                <w:rFonts w:ascii="Arial" w:hAnsi="Arial" w:cs="Arial"/>
                <w:color w:val="3A3A3A" w:themeColor="background2" w:themeShade="40"/>
              </w:rPr>
            </w:pPr>
            <w:r w:rsidRPr="009800D8">
              <w:rPr>
                <w:rFonts w:ascii="Arial" w:hAnsi="Arial" w:cs="Arial"/>
                <w:color w:val="3A3A3A" w:themeColor="background2" w:themeShade="40"/>
              </w:rPr>
              <w:t xml:space="preserve">The </w:t>
            </w:r>
            <w:r w:rsidR="007A4479" w:rsidRPr="009800D8">
              <w:rPr>
                <w:rFonts w:ascii="Arial" w:hAnsi="Arial" w:cs="Arial"/>
                <w:color w:val="3A3A3A" w:themeColor="background2" w:themeShade="40"/>
              </w:rPr>
              <w:t xml:space="preserve">charanga </w:t>
            </w:r>
            <w:r w:rsidR="00AB537B" w:rsidRPr="009800D8">
              <w:rPr>
                <w:rFonts w:ascii="Arial" w:hAnsi="Arial" w:cs="Arial"/>
                <w:color w:val="3A3A3A" w:themeColor="background2" w:themeShade="40"/>
              </w:rPr>
              <w:t>scheme of work</w:t>
            </w:r>
            <w:r w:rsidR="0080066C" w:rsidRPr="009800D8">
              <w:rPr>
                <w:rFonts w:ascii="Arial" w:hAnsi="Arial" w:cs="Arial"/>
                <w:color w:val="3A3A3A" w:themeColor="background2" w:themeShade="40"/>
              </w:rPr>
              <w:t xml:space="preserve"> is used throughout the school with</w:t>
            </w:r>
            <w:r w:rsidR="00AB537B" w:rsidRPr="009800D8">
              <w:rPr>
                <w:rFonts w:ascii="Arial" w:hAnsi="Arial" w:cs="Arial"/>
                <w:color w:val="3A3A3A" w:themeColor="background2" w:themeShade="40"/>
              </w:rPr>
              <w:t xml:space="preserve"> core units for each </w:t>
            </w:r>
            <w:r w:rsidR="0080066C" w:rsidRPr="009800D8">
              <w:rPr>
                <w:rFonts w:ascii="Arial" w:hAnsi="Arial" w:cs="Arial"/>
                <w:color w:val="3A3A3A" w:themeColor="background2" w:themeShade="40"/>
              </w:rPr>
              <w:t>year</w:t>
            </w:r>
            <w:r w:rsidR="00AB537B" w:rsidRPr="009800D8">
              <w:rPr>
                <w:rFonts w:ascii="Arial" w:hAnsi="Arial" w:cs="Arial"/>
                <w:color w:val="3A3A3A" w:themeColor="background2" w:themeShade="40"/>
              </w:rPr>
              <w:t xml:space="preserve"> group. </w:t>
            </w:r>
          </w:p>
        </w:tc>
      </w:tr>
      <w:tr w:rsidR="00072947" w:rsidRPr="009800D8" w14:paraId="1A2F5FF6" w14:textId="77777777" w:rsidTr="00453039">
        <w:tc>
          <w:tcPr>
            <w:tcW w:w="704" w:type="dxa"/>
          </w:tcPr>
          <w:p w14:paraId="2497EDE1" w14:textId="77777777" w:rsidR="00072947" w:rsidRPr="009800D8" w:rsidRDefault="00072947" w:rsidP="00072947">
            <w:pPr>
              <w:rPr>
                <w:rFonts w:ascii="Arial" w:hAnsi="Arial" w:cs="Arial"/>
                <w:color w:val="3A3A3A" w:themeColor="background2" w:themeShade="40"/>
              </w:rPr>
            </w:pPr>
            <w:r w:rsidRPr="009800D8">
              <w:rPr>
                <w:rFonts w:ascii="Arial" w:hAnsi="Arial" w:cs="Arial"/>
                <w:color w:val="3A3A3A" w:themeColor="background2" w:themeShade="40"/>
              </w:rPr>
              <w:t>2</w:t>
            </w:r>
          </w:p>
        </w:tc>
        <w:tc>
          <w:tcPr>
            <w:tcW w:w="8306" w:type="dxa"/>
          </w:tcPr>
          <w:p w14:paraId="738D98E4" w14:textId="77777777" w:rsidR="00072947" w:rsidRPr="009800D8" w:rsidRDefault="00072947" w:rsidP="00072947">
            <w:pPr>
              <w:rPr>
                <w:rFonts w:ascii="Arial" w:hAnsi="Arial" w:cs="Arial"/>
                <w:color w:val="3A3A3A" w:themeColor="background2" w:themeShade="40"/>
              </w:rPr>
            </w:pPr>
            <w:r w:rsidRPr="009800D8">
              <w:rPr>
                <w:rFonts w:ascii="Arial" w:hAnsi="Arial" w:cs="Arial"/>
                <w:color w:val="3A7C22" w:themeColor="accent6" w:themeShade="BF"/>
              </w:rPr>
              <w:t xml:space="preserve">Access to lessons across a range of instruments, and voice </w:t>
            </w:r>
          </w:p>
        </w:tc>
      </w:tr>
      <w:tr w:rsidR="00072947" w:rsidRPr="009800D8" w14:paraId="2719E21A" w14:textId="77777777" w:rsidTr="00453039">
        <w:tc>
          <w:tcPr>
            <w:tcW w:w="704" w:type="dxa"/>
          </w:tcPr>
          <w:p w14:paraId="268120E2" w14:textId="77777777" w:rsidR="00072947" w:rsidRPr="009800D8" w:rsidRDefault="00072947" w:rsidP="00072947">
            <w:pPr>
              <w:rPr>
                <w:rFonts w:ascii="Arial" w:hAnsi="Arial" w:cs="Arial"/>
                <w:color w:val="3A3A3A" w:themeColor="background2" w:themeShade="40"/>
              </w:rPr>
            </w:pPr>
          </w:p>
        </w:tc>
        <w:tc>
          <w:tcPr>
            <w:tcW w:w="8306" w:type="dxa"/>
          </w:tcPr>
          <w:p w14:paraId="4067F042" w14:textId="12232B60" w:rsidR="00A2115D" w:rsidRPr="009800D8" w:rsidRDefault="00811C4F" w:rsidP="669E78FB">
            <w:pPr>
              <w:rPr>
                <w:rFonts w:ascii="Arial" w:hAnsi="Arial" w:cs="Arial"/>
                <w:color w:val="3A3A3A" w:themeColor="background2" w:themeShade="40"/>
              </w:rPr>
            </w:pPr>
            <w:r w:rsidRPr="009800D8">
              <w:rPr>
                <w:rFonts w:ascii="Arial" w:hAnsi="Arial" w:cs="Arial"/>
                <w:color w:val="3A3A3A" w:themeColor="background2" w:themeShade="40"/>
              </w:rPr>
              <w:t xml:space="preserve">Every child in </w:t>
            </w:r>
            <w:r w:rsidR="00B97DF1" w:rsidRPr="009800D8">
              <w:rPr>
                <w:rFonts w:ascii="Arial" w:hAnsi="Arial" w:cs="Arial"/>
                <w:color w:val="3A3A3A" w:themeColor="background2" w:themeShade="40"/>
              </w:rPr>
              <w:t>ks1 and KS</w:t>
            </w:r>
            <w:r w:rsidR="005C6E81" w:rsidRPr="009800D8">
              <w:rPr>
                <w:rFonts w:ascii="Arial" w:hAnsi="Arial" w:cs="Arial"/>
                <w:color w:val="3A3A3A" w:themeColor="background2" w:themeShade="40"/>
              </w:rPr>
              <w:t>2 have WCET lessons</w:t>
            </w:r>
            <w:r w:rsidR="76DFB5F9" w:rsidRPr="009800D8">
              <w:rPr>
                <w:rFonts w:ascii="Arial" w:hAnsi="Arial" w:cs="Arial"/>
                <w:color w:val="3A3A3A" w:themeColor="background2" w:themeShade="40"/>
              </w:rPr>
              <w:t>.</w:t>
            </w:r>
          </w:p>
          <w:p w14:paraId="4BBA182E" w14:textId="753D8029" w:rsidR="00961E8A" w:rsidRPr="009800D8" w:rsidRDefault="00961E8A" w:rsidP="26F0DC9F">
            <w:pPr>
              <w:spacing w:line="278" w:lineRule="auto"/>
              <w:rPr>
                <w:rFonts w:ascii="Arial" w:hAnsi="Arial" w:cs="Arial"/>
                <w:color w:val="3A3A3A" w:themeColor="background2" w:themeShade="40"/>
              </w:rPr>
            </w:pPr>
            <w:r w:rsidRPr="009800D8">
              <w:rPr>
                <w:rFonts w:ascii="Arial" w:hAnsi="Arial" w:cs="Arial"/>
                <w:color w:val="3A3A3A" w:themeColor="background2" w:themeShade="40"/>
              </w:rPr>
              <w:lastRenderedPageBreak/>
              <w:t xml:space="preserve">Children all </w:t>
            </w:r>
            <w:r w:rsidR="00506416" w:rsidRPr="009800D8">
              <w:rPr>
                <w:rFonts w:ascii="Arial" w:hAnsi="Arial" w:cs="Arial"/>
                <w:color w:val="3A3A3A" w:themeColor="background2" w:themeShade="40"/>
              </w:rPr>
              <w:t xml:space="preserve">have singing </w:t>
            </w:r>
            <w:r w:rsidR="005A0F58" w:rsidRPr="009800D8">
              <w:rPr>
                <w:rFonts w:ascii="Arial" w:hAnsi="Arial" w:cs="Arial"/>
                <w:color w:val="3A3A3A" w:themeColor="background2" w:themeShade="40"/>
              </w:rPr>
              <w:t xml:space="preserve">assemblies which is </w:t>
            </w:r>
            <w:r w:rsidR="71DA1D8F" w:rsidRPr="009800D8">
              <w:rPr>
                <w:rFonts w:ascii="Arial" w:hAnsi="Arial" w:cs="Arial"/>
                <w:color w:val="3A3A3A" w:themeColor="background2" w:themeShade="40"/>
              </w:rPr>
              <w:t>led by ye</w:t>
            </w:r>
            <w:r w:rsidR="005A0F58" w:rsidRPr="009800D8">
              <w:rPr>
                <w:rFonts w:ascii="Arial" w:hAnsi="Arial" w:cs="Arial"/>
                <w:color w:val="3A3A3A" w:themeColor="background2" w:themeShade="40"/>
              </w:rPr>
              <w:t>a</w:t>
            </w:r>
            <w:r w:rsidR="71DA1D8F" w:rsidRPr="009800D8">
              <w:rPr>
                <w:rFonts w:ascii="Arial" w:hAnsi="Arial" w:cs="Arial"/>
                <w:color w:val="3A3A3A" w:themeColor="background2" w:themeShade="40"/>
              </w:rPr>
              <w:t>r groups and all teachers are confident to do this.</w:t>
            </w:r>
            <w:r w:rsidR="00B227BE">
              <w:rPr>
                <w:rFonts w:ascii="Arial" w:hAnsi="Arial" w:cs="Arial"/>
                <w:color w:val="3A3A3A" w:themeColor="background2" w:themeShade="40"/>
              </w:rPr>
              <w:t xml:space="preserve"> </w:t>
            </w:r>
          </w:p>
          <w:p w14:paraId="56D79271" w14:textId="77777777" w:rsidR="00072947" w:rsidRPr="009800D8" w:rsidRDefault="00072947" w:rsidP="00072947">
            <w:pPr>
              <w:rPr>
                <w:rFonts w:ascii="Arial" w:hAnsi="Arial" w:cs="Arial"/>
                <w:color w:val="3A3A3A" w:themeColor="background2" w:themeShade="40"/>
              </w:rPr>
            </w:pPr>
          </w:p>
        </w:tc>
      </w:tr>
      <w:tr w:rsidR="00072947" w:rsidRPr="009800D8" w14:paraId="65E01336" w14:textId="77777777" w:rsidTr="00453039">
        <w:tc>
          <w:tcPr>
            <w:tcW w:w="704" w:type="dxa"/>
          </w:tcPr>
          <w:p w14:paraId="2703CC40" w14:textId="77777777" w:rsidR="00072947" w:rsidRPr="009800D8" w:rsidRDefault="00072947" w:rsidP="00072947">
            <w:pPr>
              <w:rPr>
                <w:rFonts w:ascii="Arial" w:hAnsi="Arial" w:cs="Arial"/>
                <w:color w:val="3A3A3A" w:themeColor="background2" w:themeShade="40"/>
              </w:rPr>
            </w:pPr>
            <w:r w:rsidRPr="009800D8">
              <w:rPr>
                <w:rFonts w:ascii="Arial" w:hAnsi="Arial" w:cs="Arial"/>
                <w:color w:val="3A3A3A" w:themeColor="background2" w:themeShade="40"/>
              </w:rPr>
              <w:lastRenderedPageBreak/>
              <w:t>3</w:t>
            </w:r>
          </w:p>
        </w:tc>
        <w:tc>
          <w:tcPr>
            <w:tcW w:w="8306" w:type="dxa"/>
          </w:tcPr>
          <w:p w14:paraId="57BF6DB1" w14:textId="77777777" w:rsidR="00072947" w:rsidRPr="009800D8" w:rsidRDefault="00072947" w:rsidP="00072947">
            <w:pPr>
              <w:rPr>
                <w:rFonts w:ascii="Arial" w:hAnsi="Arial" w:cs="Arial"/>
                <w:color w:val="3A3A3A" w:themeColor="background2" w:themeShade="40"/>
              </w:rPr>
            </w:pPr>
            <w:r w:rsidRPr="009800D8">
              <w:rPr>
                <w:rFonts w:ascii="Arial" w:hAnsi="Arial" w:cs="Arial"/>
                <w:color w:val="3A7C22" w:themeColor="accent6" w:themeShade="BF"/>
              </w:rPr>
              <w:t>A school choir and/or vocal ensemble;</w:t>
            </w:r>
          </w:p>
        </w:tc>
      </w:tr>
      <w:tr w:rsidR="006E518D" w:rsidRPr="009800D8" w14:paraId="4C7CDF6C" w14:textId="77777777" w:rsidTr="00453039">
        <w:tc>
          <w:tcPr>
            <w:tcW w:w="704" w:type="dxa"/>
          </w:tcPr>
          <w:p w14:paraId="7EC3565B" w14:textId="77777777" w:rsidR="006E518D" w:rsidRPr="009800D8" w:rsidRDefault="006E518D" w:rsidP="00072947">
            <w:pPr>
              <w:rPr>
                <w:rFonts w:ascii="Arial" w:hAnsi="Arial" w:cs="Arial"/>
                <w:color w:val="3A3A3A" w:themeColor="background2" w:themeShade="40"/>
              </w:rPr>
            </w:pPr>
          </w:p>
        </w:tc>
        <w:tc>
          <w:tcPr>
            <w:tcW w:w="8306" w:type="dxa"/>
          </w:tcPr>
          <w:p w14:paraId="08CDF6E4" w14:textId="7A00ED21" w:rsidR="00F65381" w:rsidRPr="009800D8" w:rsidRDefault="009464AD" w:rsidP="00072947">
            <w:pPr>
              <w:rPr>
                <w:rFonts w:ascii="Arial" w:hAnsi="Arial" w:cs="Arial"/>
              </w:rPr>
            </w:pPr>
            <w:r w:rsidRPr="009800D8">
              <w:rPr>
                <w:rFonts w:ascii="Arial" w:hAnsi="Arial" w:cs="Arial"/>
              </w:rPr>
              <w:t xml:space="preserve">There are choirs in </w:t>
            </w:r>
            <w:r w:rsidR="005A0F58" w:rsidRPr="009800D8">
              <w:rPr>
                <w:rFonts w:ascii="Arial" w:hAnsi="Arial" w:cs="Arial"/>
              </w:rPr>
              <w:t>KS</w:t>
            </w:r>
            <w:r w:rsidR="61722D55" w:rsidRPr="009800D8">
              <w:rPr>
                <w:rFonts w:ascii="Arial" w:hAnsi="Arial" w:cs="Arial"/>
              </w:rPr>
              <w:t>1</w:t>
            </w:r>
            <w:r w:rsidRPr="009800D8">
              <w:rPr>
                <w:rFonts w:ascii="Arial" w:hAnsi="Arial" w:cs="Arial"/>
              </w:rPr>
              <w:t xml:space="preserve"> and </w:t>
            </w:r>
            <w:r w:rsidR="005A0F58" w:rsidRPr="009800D8">
              <w:rPr>
                <w:rFonts w:ascii="Arial" w:hAnsi="Arial" w:cs="Arial"/>
              </w:rPr>
              <w:t>KS</w:t>
            </w:r>
            <w:r w:rsidR="61722D55" w:rsidRPr="009800D8">
              <w:rPr>
                <w:rFonts w:ascii="Arial" w:hAnsi="Arial" w:cs="Arial"/>
              </w:rPr>
              <w:t>2</w:t>
            </w:r>
            <w:r w:rsidR="00F65381" w:rsidRPr="009800D8">
              <w:rPr>
                <w:rFonts w:ascii="Arial" w:hAnsi="Arial" w:cs="Arial"/>
              </w:rPr>
              <w:t xml:space="preserve"> which rehearse </w:t>
            </w:r>
            <w:r w:rsidR="0950C56A" w:rsidRPr="009800D8">
              <w:rPr>
                <w:rFonts w:ascii="Arial" w:hAnsi="Arial" w:cs="Arial"/>
              </w:rPr>
              <w:t>for set festivals</w:t>
            </w:r>
            <w:r w:rsidR="00F65381" w:rsidRPr="009800D8">
              <w:rPr>
                <w:rFonts w:ascii="Arial" w:hAnsi="Arial" w:cs="Arial"/>
              </w:rPr>
              <w:t xml:space="preserve">. </w:t>
            </w:r>
          </w:p>
          <w:p w14:paraId="37693D53" w14:textId="2C1D1E3A" w:rsidR="00DF344D" w:rsidRDefault="009464AD" w:rsidP="00072947">
            <w:pPr>
              <w:rPr>
                <w:rFonts w:ascii="Arial" w:hAnsi="Arial" w:cs="Arial"/>
              </w:rPr>
            </w:pPr>
            <w:r w:rsidRPr="009800D8">
              <w:rPr>
                <w:rFonts w:ascii="Arial" w:hAnsi="Arial" w:cs="Arial"/>
              </w:rPr>
              <w:t xml:space="preserve">All of the choirs perform </w:t>
            </w:r>
            <w:r w:rsidR="006E518D" w:rsidRPr="009800D8">
              <w:rPr>
                <w:rFonts w:ascii="Arial" w:hAnsi="Arial" w:cs="Arial"/>
              </w:rPr>
              <w:t xml:space="preserve">at Wyvern and school. </w:t>
            </w:r>
            <w:r w:rsidR="00456A1B" w:rsidRPr="009800D8">
              <w:rPr>
                <w:rFonts w:ascii="Arial" w:hAnsi="Arial" w:cs="Arial"/>
              </w:rPr>
              <w:t>The s</w:t>
            </w:r>
            <w:r w:rsidR="001253F5" w:rsidRPr="009800D8">
              <w:rPr>
                <w:rFonts w:ascii="Arial" w:hAnsi="Arial" w:cs="Arial"/>
              </w:rPr>
              <w:t>chool makes every opportunity to per</w:t>
            </w:r>
            <w:r w:rsidR="00F25546" w:rsidRPr="009800D8">
              <w:rPr>
                <w:rFonts w:ascii="Arial" w:hAnsi="Arial" w:cs="Arial"/>
              </w:rPr>
              <w:t>form as a choir</w:t>
            </w:r>
            <w:r w:rsidR="0033550F" w:rsidRPr="009800D8">
              <w:rPr>
                <w:rFonts w:ascii="Arial" w:hAnsi="Arial" w:cs="Arial"/>
              </w:rPr>
              <w:t>.</w:t>
            </w:r>
          </w:p>
          <w:p w14:paraId="39A64BEF" w14:textId="77777777" w:rsidR="006E518D" w:rsidRDefault="00B227BE" w:rsidP="00B227BE">
            <w:pPr>
              <w:rPr>
                <w:rFonts w:ascii="Arial" w:hAnsi="Arial" w:cs="Arial"/>
              </w:rPr>
            </w:pPr>
            <w:r>
              <w:rPr>
                <w:rFonts w:ascii="Arial" w:hAnsi="Arial" w:cs="Arial"/>
              </w:rPr>
              <w:t>Young voices for years 5&amp;6.</w:t>
            </w:r>
          </w:p>
          <w:p w14:paraId="26D4CB02" w14:textId="4854EEBD" w:rsidR="00B227BE" w:rsidRPr="009800D8" w:rsidRDefault="00B227BE" w:rsidP="00B227BE">
            <w:pPr>
              <w:rPr>
                <w:rFonts w:ascii="Arial" w:hAnsi="Arial" w:cs="Arial"/>
                <w:color w:val="3A7C22" w:themeColor="accent6" w:themeShade="BF"/>
              </w:rPr>
            </w:pPr>
            <w:r w:rsidRPr="00B227BE">
              <w:rPr>
                <w:rFonts w:ascii="Arial" w:hAnsi="Arial" w:cs="Arial"/>
              </w:rPr>
              <w:t xml:space="preserve">Children come together at the local All Saints church 3 times a year: harvest, Christmas and </w:t>
            </w:r>
            <w:r>
              <w:rPr>
                <w:rFonts w:ascii="Arial" w:hAnsi="Arial" w:cs="Arial"/>
              </w:rPr>
              <w:t>E</w:t>
            </w:r>
            <w:r w:rsidRPr="00B227BE">
              <w:rPr>
                <w:rFonts w:ascii="Arial" w:hAnsi="Arial" w:cs="Arial"/>
              </w:rPr>
              <w:t>aster.</w:t>
            </w:r>
          </w:p>
        </w:tc>
      </w:tr>
      <w:tr w:rsidR="00072947" w:rsidRPr="009800D8" w14:paraId="529A3FDD" w14:textId="77777777" w:rsidTr="00453039">
        <w:tc>
          <w:tcPr>
            <w:tcW w:w="704" w:type="dxa"/>
          </w:tcPr>
          <w:p w14:paraId="604DFEBE" w14:textId="77777777" w:rsidR="00072947" w:rsidRPr="009800D8" w:rsidRDefault="00072947" w:rsidP="00072947">
            <w:pPr>
              <w:rPr>
                <w:rFonts w:ascii="Arial" w:hAnsi="Arial" w:cs="Arial"/>
                <w:color w:val="3A3A3A" w:themeColor="background2" w:themeShade="40"/>
              </w:rPr>
            </w:pPr>
            <w:r w:rsidRPr="009800D8">
              <w:rPr>
                <w:rFonts w:ascii="Arial" w:hAnsi="Arial" w:cs="Arial"/>
                <w:color w:val="3A3A3A" w:themeColor="background2" w:themeShade="40"/>
              </w:rPr>
              <w:t>4</w:t>
            </w:r>
          </w:p>
        </w:tc>
        <w:tc>
          <w:tcPr>
            <w:tcW w:w="8306" w:type="dxa"/>
          </w:tcPr>
          <w:p w14:paraId="2B32B018" w14:textId="77777777" w:rsidR="00072947" w:rsidRPr="009800D8" w:rsidRDefault="00072947" w:rsidP="00072947">
            <w:pPr>
              <w:rPr>
                <w:rFonts w:ascii="Arial" w:hAnsi="Arial" w:cs="Arial"/>
                <w:color w:val="3A3A3A" w:themeColor="background2" w:themeShade="40"/>
              </w:rPr>
            </w:pPr>
            <w:r w:rsidRPr="009800D8">
              <w:rPr>
                <w:rFonts w:ascii="Arial" w:hAnsi="Arial" w:cs="Arial"/>
                <w:color w:val="3A7C22" w:themeColor="accent6" w:themeShade="BF"/>
              </w:rPr>
              <w:t>A school ensemble/band/group</w:t>
            </w:r>
          </w:p>
        </w:tc>
      </w:tr>
      <w:tr w:rsidR="00072947" w:rsidRPr="009800D8" w14:paraId="155BAE02" w14:textId="77777777" w:rsidTr="00453039">
        <w:tc>
          <w:tcPr>
            <w:tcW w:w="704" w:type="dxa"/>
          </w:tcPr>
          <w:p w14:paraId="0290F581" w14:textId="77777777" w:rsidR="00072947" w:rsidRPr="009800D8" w:rsidRDefault="00072947" w:rsidP="00072947">
            <w:pPr>
              <w:rPr>
                <w:rFonts w:ascii="Arial" w:hAnsi="Arial" w:cs="Arial"/>
                <w:color w:val="3A3A3A" w:themeColor="background2" w:themeShade="40"/>
              </w:rPr>
            </w:pPr>
          </w:p>
        </w:tc>
        <w:tc>
          <w:tcPr>
            <w:tcW w:w="8306" w:type="dxa"/>
          </w:tcPr>
          <w:p w14:paraId="3280E19A" w14:textId="473AB7DE" w:rsidR="00072947" w:rsidRPr="009800D8" w:rsidRDefault="00072947" w:rsidP="00072947">
            <w:pPr>
              <w:rPr>
                <w:rFonts w:ascii="Arial" w:hAnsi="Arial" w:cs="Arial"/>
                <w:color w:val="000000" w:themeColor="text1"/>
                <w:highlight w:val="cyan"/>
              </w:rPr>
            </w:pPr>
            <w:r w:rsidRPr="009800D8">
              <w:rPr>
                <w:rFonts w:ascii="Arial" w:hAnsi="Arial" w:cs="Arial"/>
                <w:color w:val="000000" w:themeColor="text1"/>
              </w:rPr>
              <w:t xml:space="preserve">Primary School does not currently have an instrumental ensemble, but </w:t>
            </w:r>
            <w:r w:rsidR="005A0F58" w:rsidRPr="009800D8">
              <w:rPr>
                <w:rFonts w:ascii="Arial" w:hAnsi="Arial" w:cs="Arial"/>
                <w:color w:val="000000" w:themeColor="text1"/>
              </w:rPr>
              <w:t xml:space="preserve">throughout the year with support from Blue Kite colleagues we plan to start one. </w:t>
            </w:r>
          </w:p>
        </w:tc>
      </w:tr>
      <w:tr w:rsidR="00072947" w:rsidRPr="009800D8" w14:paraId="1BE1123F" w14:textId="77777777" w:rsidTr="00453039">
        <w:tc>
          <w:tcPr>
            <w:tcW w:w="704" w:type="dxa"/>
          </w:tcPr>
          <w:p w14:paraId="792F4D21" w14:textId="77777777" w:rsidR="00072947" w:rsidRPr="009800D8" w:rsidRDefault="00072947" w:rsidP="00072947">
            <w:pPr>
              <w:rPr>
                <w:rFonts w:ascii="Arial" w:hAnsi="Arial" w:cs="Arial"/>
                <w:color w:val="3A3A3A" w:themeColor="background2" w:themeShade="40"/>
              </w:rPr>
            </w:pPr>
            <w:r w:rsidRPr="009800D8">
              <w:rPr>
                <w:rFonts w:ascii="Arial" w:hAnsi="Arial" w:cs="Arial"/>
                <w:color w:val="3A3A3A" w:themeColor="background2" w:themeShade="40"/>
              </w:rPr>
              <w:t>5</w:t>
            </w:r>
          </w:p>
        </w:tc>
        <w:tc>
          <w:tcPr>
            <w:tcW w:w="8306" w:type="dxa"/>
          </w:tcPr>
          <w:p w14:paraId="26AED2FE" w14:textId="77777777" w:rsidR="00072947" w:rsidRPr="009800D8" w:rsidRDefault="00072947" w:rsidP="00072947">
            <w:pPr>
              <w:rPr>
                <w:rFonts w:ascii="Arial" w:hAnsi="Arial" w:cs="Arial"/>
                <w:color w:val="3A7C22" w:themeColor="accent6" w:themeShade="BF"/>
              </w:rPr>
            </w:pPr>
            <w:r w:rsidRPr="009800D8">
              <w:rPr>
                <w:rFonts w:ascii="Arial" w:hAnsi="Arial" w:cs="Arial"/>
                <w:color w:val="3A7C22" w:themeColor="accent6" w:themeShade="BF"/>
              </w:rPr>
              <w:t>Space for rehearsals and individual practice</w:t>
            </w:r>
          </w:p>
        </w:tc>
      </w:tr>
      <w:tr w:rsidR="00072947" w:rsidRPr="009800D8" w14:paraId="4F734C84" w14:textId="77777777" w:rsidTr="00453039">
        <w:tc>
          <w:tcPr>
            <w:tcW w:w="704" w:type="dxa"/>
          </w:tcPr>
          <w:p w14:paraId="2485C8AA" w14:textId="77777777" w:rsidR="00072947" w:rsidRPr="009800D8" w:rsidRDefault="00072947" w:rsidP="00072947">
            <w:pPr>
              <w:rPr>
                <w:rFonts w:ascii="Arial" w:hAnsi="Arial" w:cs="Arial"/>
                <w:color w:val="3A3A3A" w:themeColor="background2" w:themeShade="40"/>
              </w:rPr>
            </w:pPr>
          </w:p>
        </w:tc>
        <w:tc>
          <w:tcPr>
            <w:tcW w:w="8306" w:type="dxa"/>
          </w:tcPr>
          <w:p w14:paraId="015D79B3" w14:textId="77777777" w:rsidR="001C441B" w:rsidRPr="009800D8" w:rsidRDefault="758B1733" w:rsidP="5E763E9E">
            <w:pPr>
              <w:spacing w:line="278" w:lineRule="auto"/>
              <w:rPr>
                <w:rFonts w:ascii="Arial" w:hAnsi="Arial" w:cs="Arial"/>
                <w:color w:val="000000" w:themeColor="text1"/>
              </w:rPr>
            </w:pPr>
            <w:r w:rsidRPr="009800D8">
              <w:rPr>
                <w:rFonts w:ascii="Arial" w:hAnsi="Arial" w:cs="Arial"/>
                <w:color w:val="000000" w:themeColor="text1"/>
              </w:rPr>
              <w:t xml:space="preserve">WCET </w:t>
            </w:r>
            <w:r w:rsidR="00C77871" w:rsidRPr="009800D8">
              <w:rPr>
                <w:rFonts w:ascii="Arial" w:hAnsi="Arial" w:cs="Arial"/>
                <w:color w:val="000000" w:themeColor="text1"/>
              </w:rPr>
              <w:t>is delivere</w:t>
            </w:r>
            <w:r w:rsidR="004A502C" w:rsidRPr="009800D8">
              <w:rPr>
                <w:rFonts w:ascii="Arial" w:hAnsi="Arial" w:cs="Arial"/>
                <w:color w:val="000000" w:themeColor="text1"/>
              </w:rPr>
              <w:t>d in classrooms</w:t>
            </w:r>
            <w:r w:rsidR="001C441B" w:rsidRPr="009800D8">
              <w:rPr>
                <w:rFonts w:ascii="Arial" w:hAnsi="Arial" w:cs="Arial"/>
                <w:color w:val="000000" w:themeColor="text1"/>
              </w:rPr>
              <w:t>.</w:t>
            </w:r>
          </w:p>
          <w:p w14:paraId="5C9620A9" w14:textId="139D0F8B" w:rsidR="00F65381" w:rsidRPr="009800D8" w:rsidRDefault="00D9264B" w:rsidP="00994B83">
            <w:pPr>
              <w:spacing w:line="278" w:lineRule="auto"/>
              <w:rPr>
                <w:rFonts w:ascii="Arial" w:hAnsi="Arial" w:cs="Arial"/>
                <w:color w:val="000000" w:themeColor="text1"/>
              </w:rPr>
            </w:pPr>
            <w:r w:rsidRPr="009800D8">
              <w:rPr>
                <w:rFonts w:ascii="Arial" w:hAnsi="Arial" w:cs="Arial"/>
                <w:color w:val="000000" w:themeColor="text1"/>
              </w:rPr>
              <w:t>All music re</w:t>
            </w:r>
            <w:r w:rsidR="000E0C5B" w:rsidRPr="009800D8">
              <w:rPr>
                <w:rFonts w:ascii="Arial" w:hAnsi="Arial" w:cs="Arial"/>
                <w:color w:val="000000" w:themeColor="text1"/>
              </w:rPr>
              <w:t xml:space="preserve">sources are </w:t>
            </w:r>
            <w:r w:rsidR="3DBA2A6A" w:rsidRPr="009800D8">
              <w:rPr>
                <w:rFonts w:ascii="Arial" w:hAnsi="Arial" w:cs="Arial"/>
                <w:color w:val="000000" w:themeColor="text1"/>
              </w:rPr>
              <w:t xml:space="preserve">in a music central store. </w:t>
            </w:r>
          </w:p>
          <w:p w14:paraId="4221323B" w14:textId="6C8CDF2E" w:rsidR="00072947" w:rsidRPr="009800D8" w:rsidRDefault="00072947" w:rsidP="311C0FB5">
            <w:pPr>
              <w:rPr>
                <w:rFonts w:ascii="Arial" w:hAnsi="Arial" w:cs="Arial"/>
                <w:color w:val="000000" w:themeColor="text1"/>
              </w:rPr>
            </w:pPr>
            <w:r w:rsidRPr="009800D8">
              <w:rPr>
                <w:rFonts w:ascii="Arial" w:hAnsi="Arial" w:cs="Arial"/>
                <w:color w:val="000000" w:themeColor="text1"/>
              </w:rPr>
              <w:t>Curriculum teaching is carried out in the classrooms</w:t>
            </w:r>
          </w:p>
          <w:p w14:paraId="3B6FEA10" w14:textId="052AADDC" w:rsidR="00072947" w:rsidRPr="009800D8" w:rsidRDefault="246DD036" w:rsidP="00072947">
            <w:pPr>
              <w:rPr>
                <w:rFonts w:ascii="Arial" w:hAnsi="Arial" w:cs="Arial"/>
                <w:color w:val="000000" w:themeColor="text1"/>
              </w:rPr>
            </w:pPr>
            <w:r w:rsidRPr="009800D8">
              <w:rPr>
                <w:rFonts w:ascii="Arial" w:hAnsi="Arial" w:cs="Arial"/>
                <w:color w:val="000000" w:themeColor="text1"/>
              </w:rPr>
              <w:t>Rock steady in separate room</w:t>
            </w:r>
          </w:p>
        </w:tc>
      </w:tr>
      <w:tr w:rsidR="00072947" w:rsidRPr="009800D8" w14:paraId="3D966943" w14:textId="77777777" w:rsidTr="00453039">
        <w:tc>
          <w:tcPr>
            <w:tcW w:w="704" w:type="dxa"/>
          </w:tcPr>
          <w:p w14:paraId="154B4297" w14:textId="77777777" w:rsidR="00072947" w:rsidRPr="009800D8" w:rsidRDefault="00072947" w:rsidP="00072947">
            <w:pPr>
              <w:rPr>
                <w:rFonts w:ascii="Arial" w:hAnsi="Arial" w:cs="Arial"/>
                <w:color w:val="3A3A3A" w:themeColor="background2" w:themeShade="40"/>
              </w:rPr>
            </w:pPr>
            <w:r w:rsidRPr="009800D8">
              <w:rPr>
                <w:rFonts w:ascii="Arial" w:hAnsi="Arial" w:cs="Arial"/>
                <w:color w:val="3A3A3A" w:themeColor="background2" w:themeShade="40"/>
              </w:rPr>
              <w:t>6</w:t>
            </w:r>
          </w:p>
        </w:tc>
        <w:tc>
          <w:tcPr>
            <w:tcW w:w="8306" w:type="dxa"/>
          </w:tcPr>
          <w:p w14:paraId="03465E25" w14:textId="77777777" w:rsidR="00072947" w:rsidRPr="009800D8" w:rsidRDefault="00072947" w:rsidP="00072947">
            <w:pPr>
              <w:rPr>
                <w:rFonts w:ascii="Arial" w:hAnsi="Arial" w:cs="Arial"/>
                <w:color w:val="3A7C22" w:themeColor="accent6" w:themeShade="BF"/>
              </w:rPr>
            </w:pPr>
            <w:r w:rsidRPr="009800D8">
              <w:rPr>
                <w:rFonts w:ascii="Arial" w:hAnsi="Arial" w:cs="Arial"/>
                <w:color w:val="3A7C22" w:themeColor="accent6" w:themeShade="BF"/>
              </w:rPr>
              <w:t>A termly school performance</w:t>
            </w:r>
          </w:p>
        </w:tc>
      </w:tr>
      <w:tr w:rsidR="00072947" w:rsidRPr="009800D8" w14:paraId="721D4D62" w14:textId="77777777" w:rsidTr="00453039">
        <w:tc>
          <w:tcPr>
            <w:tcW w:w="704" w:type="dxa"/>
          </w:tcPr>
          <w:p w14:paraId="4E51158B" w14:textId="77777777" w:rsidR="00072947" w:rsidRPr="009800D8" w:rsidRDefault="00072947" w:rsidP="00072947">
            <w:pPr>
              <w:rPr>
                <w:rFonts w:ascii="Arial" w:hAnsi="Arial" w:cs="Arial"/>
                <w:color w:val="3A3A3A" w:themeColor="background2" w:themeShade="40"/>
              </w:rPr>
            </w:pPr>
          </w:p>
        </w:tc>
        <w:tc>
          <w:tcPr>
            <w:tcW w:w="8306" w:type="dxa"/>
          </w:tcPr>
          <w:p w14:paraId="17B45D0D" w14:textId="1C645BAD" w:rsidR="00072947" w:rsidRPr="009800D8" w:rsidRDefault="00380EBE" w:rsidP="00072947">
            <w:pPr>
              <w:rPr>
                <w:rFonts w:ascii="Arial" w:hAnsi="Arial" w:cs="Arial"/>
              </w:rPr>
            </w:pPr>
            <w:r w:rsidRPr="009800D8">
              <w:rPr>
                <w:rFonts w:ascii="Arial" w:hAnsi="Arial" w:cs="Arial"/>
              </w:rPr>
              <w:t>The children</w:t>
            </w:r>
            <w:r w:rsidR="004E253B" w:rsidRPr="009800D8">
              <w:rPr>
                <w:rFonts w:ascii="Arial" w:hAnsi="Arial" w:cs="Arial"/>
              </w:rPr>
              <w:t xml:space="preserve"> perform as </w:t>
            </w:r>
            <w:r w:rsidR="0041155A" w:rsidRPr="009800D8">
              <w:rPr>
                <w:rFonts w:ascii="Arial" w:hAnsi="Arial" w:cs="Arial"/>
              </w:rPr>
              <w:t xml:space="preserve">often as possible to a </w:t>
            </w:r>
            <w:r w:rsidR="00844886" w:rsidRPr="009800D8">
              <w:rPr>
                <w:rFonts w:ascii="Arial" w:hAnsi="Arial" w:cs="Arial"/>
              </w:rPr>
              <w:t>range of audiences in school and out</w:t>
            </w:r>
            <w:r w:rsidR="002C5C3A" w:rsidRPr="009800D8">
              <w:rPr>
                <w:rFonts w:ascii="Arial" w:hAnsi="Arial" w:cs="Arial"/>
              </w:rPr>
              <w:t>side school in the wi</w:t>
            </w:r>
            <w:r w:rsidR="00EA54BE" w:rsidRPr="009800D8">
              <w:rPr>
                <w:rFonts w:ascii="Arial" w:hAnsi="Arial" w:cs="Arial"/>
              </w:rPr>
              <w:t xml:space="preserve">der </w:t>
            </w:r>
            <w:r w:rsidR="00D70A83" w:rsidRPr="009800D8">
              <w:rPr>
                <w:rFonts w:ascii="Arial" w:hAnsi="Arial" w:cs="Arial"/>
              </w:rPr>
              <w:t>community</w:t>
            </w:r>
            <w:r w:rsidR="00453039" w:rsidRPr="009800D8">
              <w:rPr>
                <w:rFonts w:ascii="Arial" w:hAnsi="Arial" w:cs="Arial"/>
              </w:rPr>
              <w:t xml:space="preserve">. Children perform as part of Rocksteady group at Christmas, Easter&amp; Summer. </w:t>
            </w:r>
          </w:p>
          <w:p w14:paraId="44790764" w14:textId="68868081" w:rsidR="00072947" w:rsidRPr="009800D8" w:rsidRDefault="00C55F13" w:rsidP="00072947">
            <w:pPr>
              <w:rPr>
                <w:rFonts w:ascii="Arial" w:hAnsi="Arial" w:cs="Arial"/>
                <w:color w:val="000000" w:themeColor="text1"/>
              </w:rPr>
            </w:pPr>
            <w:r w:rsidRPr="009800D8">
              <w:rPr>
                <w:rFonts w:ascii="Arial" w:hAnsi="Arial" w:cs="Arial"/>
                <w:color w:val="000000" w:themeColor="text1"/>
              </w:rPr>
              <w:t xml:space="preserve">Sing at the </w:t>
            </w:r>
            <w:r w:rsidR="00B227BE">
              <w:rPr>
                <w:rFonts w:ascii="Arial" w:hAnsi="Arial" w:cs="Arial"/>
                <w:color w:val="000000" w:themeColor="text1"/>
              </w:rPr>
              <w:t>W</w:t>
            </w:r>
            <w:r w:rsidRPr="009800D8">
              <w:rPr>
                <w:rFonts w:ascii="Arial" w:hAnsi="Arial" w:cs="Arial"/>
                <w:color w:val="000000" w:themeColor="text1"/>
              </w:rPr>
              <w:t>yvern as part of the voice festivals</w:t>
            </w:r>
            <w:r w:rsidR="00453039" w:rsidRPr="009800D8">
              <w:rPr>
                <w:rFonts w:ascii="Arial" w:hAnsi="Arial" w:cs="Arial"/>
                <w:color w:val="000000" w:themeColor="text1"/>
              </w:rPr>
              <w:t xml:space="preserve">. </w:t>
            </w:r>
          </w:p>
        </w:tc>
      </w:tr>
      <w:tr w:rsidR="00072947" w:rsidRPr="009800D8" w14:paraId="386803E9" w14:textId="77777777" w:rsidTr="00453039">
        <w:tc>
          <w:tcPr>
            <w:tcW w:w="704" w:type="dxa"/>
          </w:tcPr>
          <w:p w14:paraId="692EA26F" w14:textId="77777777" w:rsidR="00072947" w:rsidRPr="009800D8" w:rsidRDefault="00072947" w:rsidP="00072947">
            <w:pPr>
              <w:rPr>
                <w:rFonts w:ascii="Arial" w:hAnsi="Arial" w:cs="Arial"/>
                <w:color w:val="3A3A3A" w:themeColor="background2" w:themeShade="40"/>
              </w:rPr>
            </w:pPr>
            <w:r w:rsidRPr="009800D8">
              <w:rPr>
                <w:rFonts w:ascii="Arial" w:hAnsi="Arial" w:cs="Arial"/>
                <w:color w:val="3A3A3A" w:themeColor="background2" w:themeShade="40"/>
              </w:rPr>
              <w:t>7</w:t>
            </w:r>
          </w:p>
        </w:tc>
        <w:tc>
          <w:tcPr>
            <w:tcW w:w="8306" w:type="dxa"/>
          </w:tcPr>
          <w:p w14:paraId="3D1A6380" w14:textId="77777777" w:rsidR="00072947" w:rsidRPr="009800D8" w:rsidRDefault="00072947" w:rsidP="00072947">
            <w:pPr>
              <w:rPr>
                <w:rFonts w:ascii="Arial" w:hAnsi="Arial" w:cs="Arial"/>
                <w:color w:val="3A7C22" w:themeColor="accent6" w:themeShade="BF"/>
              </w:rPr>
            </w:pPr>
            <w:r w:rsidRPr="009800D8">
              <w:rPr>
                <w:rFonts w:ascii="Arial" w:hAnsi="Arial" w:cs="Arial"/>
                <w:color w:val="3A7C22" w:themeColor="accent6" w:themeShade="BF"/>
              </w:rPr>
              <w:t>Opportunity to enjoy live performance at least once a year</w:t>
            </w:r>
          </w:p>
        </w:tc>
      </w:tr>
      <w:tr w:rsidR="00072947" w:rsidRPr="009800D8" w14:paraId="01954CAC" w14:textId="77777777" w:rsidTr="00453039">
        <w:tc>
          <w:tcPr>
            <w:tcW w:w="704" w:type="dxa"/>
          </w:tcPr>
          <w:p w14:paraId="096AD664" w14:textId="77777777" w:rsidR="00072947" w:rsidRPr="009800D8" w:rsidRDefault="00072947" w:rsidP="00072947">
            <w:pPr>
              <w:rPr>
                <w:rFonts w:ascii="Arial" w:hAnsi="Arial" w:cs="Arial"/>
                <w:color w:val="3A3A3A" w:themeColor="background2" w:themeShade="40"/>
              </w:rPr>
            </w:pPr>
          </w:p>
        </w:tc>
        <w:tc>
          <w:tcPr>
            <w:tcW w:w="8306" w:type="dxa"/>
          </w:tcPr>
          <w:p w14:paraId="652A4020" w14:textId="77777777" w:rsidR="00072947" w:rsidRDefault="250E0BD0" w:rsidP="00072947">
            <w:pPr>
              <w:rPr>
                <w:rFonts w:ascii="Arial" w:hAnsi="Arial" w:cs="Arial"/>
                <w:color w:val="000000" w:themeColor="text1"/>
              </w:rPr>
            </w:pPr>
            <w:r w:rsidRPr="009800D8">
              <w:rPr>
                <w:rFonts w:ascii="Arial" w:hAnsi="Arial" w:cs="Arial"/>
                <w:color w:val="000000" w:themeColor="text1"/>
              </w:rPr>
              <w:t>Rock steady perform 3x a year</w:t>
            </w:r>
            <w:r w:rsidR="00FE288F" w:rsidRPr="009800D8">
              <w:rPr>
                <w:rFonts w:ascii="Arial" w:hAnsi="Arial" w:cs="Arial"/>
                <w:color w:val="000000" w:themeColor="text1"/>
              </w:rPr>
              <w:t xml:space="preserve"> </w:t>
            </w:r>
            <w:r w:rsidR="00D24955" w:rsidRPr="009800D8">
              <w:rPr>
                <w:rFonts w:ascii="Arial" w:hAnsi="Arial" w:cs="Arial"/>
                <w:color w:val="000000" w:themeColor="text1"/>
              </w:rPr>
              <w:t xml:space="preserve">in school for </w:t>
            </w:r>
            <w:r w:rsidR="0061291D" w:rsidRPr="009800D8">
              <w:rPr>
                <w:rFonts w:ascii="Arial" w:hAnsi="Arial" w:cs="Arial"/>
                <w:color w:val="000000" w:themeColor="text1"/>
              </w:rPr>
              <w:t>parents and carer</w:t>
            </w:r>
            <w:r w:rsidR="004D62C8" w:rsidRPr="009800D8">
              <w:rPr>
                <w:rFonts w:ascii="Arial" w:hAnsi="Arial" w:cs="Arial"/>
                <w:color w:val="000000" w:themeColor="text1"/>
              </w:rPr>
              <w:t>s.</w:t>
            </w:r>
          </w:p>
          <w:p w14:paraId="1EA3D494" w14:textId="77777777" w:rsidR="00B227BE" w:rsidRDefault="00B227BE" w:rsidP="00072947">
            <w:pPr>
              <w:rPr>
                <w:rFonts w:ascii="Arial" w:hAnsi="Arial" w:cs="Arial"/>
                <w:color w:val="000000" w:themeColor="text1"/>
              </w:rPr>
            </w:pPr>
            <w:r>
              <w:rPr>
                <w:rFonts w:ascii="Arial" w:hAnsi="Arial" w:cs="Arial"/>
                <w:color w:val="000000" w:themeColor="text1"/>
              </w:rPr>
              <w:t xml:space="preserve">Children enjoy an annual pantomime. </w:t>
            </w:r>
          </w:p>
          <w:p w14:paraId="62AF7E83" w14:textId="202E526F" w:rsidR="00B227BE" w:rsidRPr="009800D8" w:rsidRDefault="00B227BE" w:rsidP="00072947">
            <w:pPr>
              <w:rPr>
                <w:rFonts w:ascii="Arial" w:hAnsi="Arial" w:cs="Arial"/>
                <w:color w:val="000000" w:themeColor="text1"/>
              </w:rPr>
            </w:pPr>
            <w:r>
              <w:rPr>
                <w:rFonts w:ascii="Arial" w:hAnsi="Arial" w:cs="Arial"/>
                <w:color w:val="000000" w:themeColor="text1"/>
              </w:rPr>
              <w:t>UKS2 attend Young voices which involves watching a live performance and well as participating in one.</w:t>
            </w:r>
          </w:p>
        </w:tc>
      </w:tr>
    </w:tbl>
    <w:tbl>
      <w:tblPr>
        <w:tblStyle w:val="TableGrid"/>
        <w:tblpPr w:leftFromText="180" w:rightFromText="180" w:vertAnchor="text" w:horzAnchor="margin" w:tblpXSpec="center" w:tblpY="186"/>
        <w:tblW w:w="997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2"/>
        <w:gridCol w:w="2646"/>
      </w:tblGrid>
      <w:tr w:rsidR="00453039" w:rsidRPr="009800D8" w14:paraId="47A0D110" w14:textId="77777777" w:rsidTr="00453039">
        <w:tc>
          <w:tcPr>
            <w:tcW w:w="7332" w:type="dxa"/>
            <w:tcBorders>
              <w:bottom w:val="single" w:sz="4" w:space="0" w:color="auto"/>
            </w:tcBorders>
          </w:tcPr>
          <w:p w14:paraId="50355C16" w14:textId="77777777" w:rsidR="00453039" w:rsidRPr="009800D8" w:rsidRDefault="00453039" w:rsidP="00453039">
            <w:pPr>
              <w:rPr>
                <w:rFonts w:ascii="Arial" w:hAnsi="Arial" w:cs="Arial"/>
                <w:color w:val="3A7C22" w:themeColor="accent6" w:themeShade="BF"/>
              </w:rPr>
            </w:pPr>
          </w:p>
          <w:p w14:paraId="2A1A96EE" w14:textId="77777777" w:rsidR="00453039" w:rsidRPr="009800D8" w:rsidRDefault="00453039" w:rsidP="00453039">
            <w:pPr>
              <w:rPr>
                <w:rFonts w:ascii="Arial" w:hAnsi="Arial" w:cs="Arial"/>
                <w:color w:val="3A7C22" w:themeColor="accent6" w:themeShade="BF"/>
              </w:rPr>
            </w:pPr>
          </w:p>
          <w:p w14:paraId="43FA6EAD" w14:textId="6EBA3DDB" w:rsidR="00453039" w:rsidRPr="009800D8" w:rsidRDefault="00453039" w:rsidP="00453039">
            <w:pPr>
              <w:rPr>
                <w:rFonts w:ascii="Arial" w:hAnsi="Arial" w:cs="Arial"/>
              </w:rPr>
            </w:pPr>
            <w:r w:rsidRPr="009800D8">
              <w:rPr>
                <w:rFonts w:ascii="Arial" w:hAnsi="Arial" w:cs="Arial"/>
              </w:rPr>
              <w:t>What support does this school access from GSW music hub?</w:t>
            </w:r>
          </w:p>
          <w:p w14:paraId="79E3E39B" w14:textId="77777777" w:rsidR="00453039" w:rsidRPr="009800D8" w:rsidRDefault="00453039" w:rsidP="00453039">
            <w:pPr>
              <w:rPr>
                <w:rFonts w:ascii="Arial" w:hAnsi="Arial" w:cs="Arial"/>
              </w:rPr>
            </w:pPr>
          </w:p>
          <w:p w14:paraId="7974CA8C" w14:textId="77777777" w:rsidR="00453039" w:rsidRPr="009800D8" w:rsidRDefault="00453039" w:rsidP="00453039">
            <w:pPr>
              <w:numPr>
                <w:ilvl w:val="0"/>
                <w:numId w:val="1"/>
              </w:numPr>
              <w:contextualSpacing/>
              <w:rPr>
                <w:rFonts w:ascii="Arial" w:hAnsi="Arial" w:cs="Arial"/>
              </w:rPr>
            </w:pPr>
            <w:r w:rsidRPr="009800D8">
              <w:rPr>
                <w:rFonts w:ascii="Arial" w:hAnsi="Arial" w:cs="Arial"/>
              </w:rPr>
              <w:t xml:space="preserve">The school accesses Challenge and support from the outreach team of Swindon Music Service </w:t>
            </w:r>
          </w:p>
          <w:p w14:paraId="108B45B0" w14:textId="77777777" w:rsidR="00453039" w:rsidRPr="009800D8" w:rsidRDefault="00453039" w:rsidP="00453039">
            <w:pPr>
              <w:ind w:left="720"/>
              <w:contextualSpacing/>
              <w:rPr>
                <w:rFonts w:ascii="Arial" w:hAnsi="Arial" w:cs="Arial"/>
              </w:rPr>
            </w:pPr>
          </w:p>
          <w:p w14:paraId="49FD28E9" w14:textId="77777777" w:rsidR="00453039" w:rsidRPr="009800D8" w:rsidRDefault="00453039" w:rsidP="00453039">
            <w:pPr>
              <w:numPr>
                <w:ilvl w:val="0"/>
                <w:numId w:val="1"/>
              </w:numPr>
              <w:contextualSpacing/>
              <w:rPr>
                <w:rFonts w:ascii="Arial" w:hAnsi="Arial" w:cs="Arial"/>
              </w:rPr>
            </w:pPr>
            <w:r w:rsidRPr="009800D8">
              <w:rPr>
                <w:rFonts w:ascii="Arial" w:hAnsi="Arial" w:cs="Arial"/>
              </w:rPr>
              <w:t>Staff from the school attend Swindon Music Service CPD sessions</w:t>
            </w:r>
          </w:p>
          <w:p w14:paraId="1017406C" w14:textId="77777777" w:rsidR="00453039" w:rsidRPr="009800D8" w:rsidRDefault="00453039" w:rsidP="00453039">
            <w:pPr>
              <w:pStyle w:val="ListParagraph"/>
              <w:rPr>
                <w:rFonts w:ascii="Arial" w:hAnsi="Arial" w:cs="Arial"/>
              </w:rPr>
            </w:pPr>
          </w:p>
          <w:p w14:paraId="670F378A" w14:textId="77777777" w:rsidR="00453039" w:rsidRPr="009800D8" w:rsidRDefault="00453039" w:rsidP="00453039">
            <w:pPr>
              <w:numPr>
                <w:ilvl w:val="0"/>
                <w:numId w:val="1"/>
              </w:numPr>
              <w:contextualSpacing/>
              <w:rPr>
                <w:rFonts w:ascii="Arial" w:hAnsi="Arial" w:cs="Arial"/>
              </w:rPr>
            </w:pPr>
            <w:r w:rsidRPr="009800D8">
              <w:rPr>
                <w:rFonts w:ascii="Arial" w:hAnsi="Arial" w:cs="Arial"/>
              </w:rPr>
              <w:t>School staff attend network meetings</w:t>
            </w:r>
          </w:p>
          <w:p w14:paraId="4DD28DD6" w14:textId="77777777" w:rsidR="00453039" w:rsidRPr="009800D8" w:rsidRDefault="00453039" w:rsidP="00453039">
            <w:pPr>
              <w:ind w:left="720"/>
              <w:contextualSpacing/>
              <w:rPr>
                <w:rFonts w:ascii="Arial" w:hAnsi="Arial" w:cs="Arial"/>
              </w:rPr>
            </w:pPr>
          </w:p>
          <w:p w14:paraId="21982961" w14:textId="77777777" w:rsidR="00453039" w:rsidRPr="009800D8" w:rsidRDefault="00453039" w:rsidP="00453039">
            <w:pPr>
              <w:numPr>
                <w:ilvl w:val="0"/>
                <w:numId w:val="1"/>
              </w:numPr>
              <w:contextualSpacing/>
              <w:rPr>
                <w:rFonts w:ascii="Arial" w:hAnsi="Arial" w:cs="Arial"/>
              </w:rPr>
            </w:pPr>
            <w:r w:rsidRPr="009800D8">
              <w:rPr>
                <w:rFonts w:ascii="Arial" w:hAnsi="Arial" w:cs="Arial"/>
              </w:rPr>
              <w:t>The school buys in to support Whole Class Instrumental tuition (WCIT)</w:t>
            </w:r>
          </w:p>
          <w:p w14:paraId="65783186" w14:textId="77777777" w:rsidR="00453039" w:rsidRPr="009800D8" w:rsidRDefault="00453039" w:rsidP="00453039">
            <w:pPr>
              <w:ind w:left="720"/>
              <w:contextualSpacing/>
              <w:rPr>
                <w:rFonts w:ascii="Arial" w:hAnsi="Arial" w:cs="Arial"/>
              </w:rPr>
            </w:pPr>
          </w:p>
          <w:p w14:paraId="4F10BFDD" w14:textId="77777777" w:rsidR="00453039" w:rsidRPr="009800D8" w:rsidRDefault="00453039" w:rsidP="00453039">
            <w:pPr>
              <w:numPr>
                <w:ilvl w:val="0"/>
                <w:numId w:val="1"/>
              </w:numPr>
              <w:contextualSpacing/>
              <w:rPr>
                <w:rFonts w:ascii="Arial" w:hAnsi="Arial" w:cs="Arial"/>
              </w:rPr>
            </w:pPr>
            <w:r w:rsidRPr="009800D8">
              <w:rPr>
                <w:rFonts w:ascii="Arial" w:hAnsi="Arial" w:cs="Arial"/>
              </w:rPr>
              <w:t>The school benefits from a reduced price Charanga license subsidised by GSW Music Hub.</w:t>
            </w:r>
          </w:p>
          <w:p w14:paraId="509D677D" w14:textId="77777777" w:rsidR="00453039" w:rsidRPr="009800D8" w:rsidRDefault="00453039" w:rsidP="00453039">
            <w:pPr>
              <w:pStyle w:val="ListParagraph"/>
              <w:rPr>
                <w:rFonts w:ascii="Arial" w:hAnsi="Arial" w:cs="Arial"/>
              </w:rPr>
            </w:pPr>
          </w:p>
          <w:p w14:paraId="4197F6F5" w14:textId="579AAC88" w:rsidR="00453039" w:rsidRPr="009800D8" w:rsidRDefault="00453039" w:rsidP="00453039">
            <w:pPr>
              <w:numPr>
                <w:ilvl w:val="0"/>
                <w:numId w:val="1"/>
              </w:numPr>
              <w:contextualSpacing/>
              <w:rPr>
                <w:rFonts w:ascii="Arial" w:hAnsi="Arial" w:cs="Arial"/>
              </w:rPr>
            </w:pPr>
            <w:r w:rsidRPr="009800D8">
              <w:rPr>
                <w:rFonts w:ascii="Arial" w:hAnsi="Arial" w:cs="Arial"/>
              </w:rPr>
              <w:lastRenderedPageBreak/>
              <w:t>The school takes part in vocal CPD as part of the voice festivals</w:t>
            </w:r>
          </w:p>
          <w:p w14:paraId="7DE9F8F4" w14:textId="77777777" w:rsidR="00453039" w:rsidRPr="009800D8" w:rsidRDefault="00453039" w:rsidP="00453039">
            <w:pPr>
              <w:rPr>
                <w:rFonts w:ascii="Arial" w:hAnsi="Arial" w:cs="Arial"/>
                <w:color w:val="0B769F" w:themeColor="accent4" w:themeShade="BF"/>
              </w:rPr>
            </w:pPr>
          </w:p>
        </w:tc>
        <w:tc>
          <w:tcPr>
            <w:tcW w:w="2646" w:type="dxa"/>
            <w:tcBorders>
              <w:bottom w:val="single" w:sz="4" w:space="0" w:color="auto"/>
            </w:tcBorders>
          </w:tcPr>
          <w:p w14:paraId="1400B4AF" w14:textId="77777777" w:rsidR="00453039" w:rsidRPr="009800D8" w:rsidRDefault="00453039" w:rsidP="00453039">
            <w:pPr>
              <w:rPr>
                <w:rFonts w:ascii="Arial" w:hAnsi="Arial" w:cs="Arial"/>
                <w:color w:val="0B769F" w:themeColor="accent4" w:themeShade="BF"/>
              </w:rPr>
            </w:pPr>
          </w:p>
          <w:p w14:paraId="7A2063C7" w14:textId="77777777" w:rsidR="00453039" w:rsidRPr="009800D8" w:rsidRDefault="00453039" w:rsidP="00453039">
            <w:pPr>
              <w:ind w:firstLine="324"/>
              <w:rPr>
                <w:rFonts w:ascii="Arial" w:hAnsi="Arial" w:cs="Arial"/>
                <w:color w:val="0B769F" w:themeColor="accent4" w:themeShade="BF"/>
              </w:rPr>
            </w:pPr>
            <w:r w:rsidRPr="009800D8">
              <w:rPr>
                <w:rFonts w:ascii="Arial" w:hAnsi="Arial" w:cs="Arial"/>
                <w:noProof/>
                <w:color w:val="0F9ED5" w:themeColor="accent4"/>
              </w:rPr>
              <w:drawing>
                <wp:inline distT="0" distB="0" distL="0" distR="0" wp14:anchorId="3FC6D4B0" wp14:editId="49DA4C03">
                  <wp:extent cx="1337733" cy="756875"/>
                  <wp:effectExtent l="0" t="0" r="0" b="5715"/>
                  <wp:docPr id="1050386330"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86330" name="Picture 1" descr="A close-up of a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411091" cy="798380"/>
                          </a:xfrm>
                          <a:prstGeom prst="rect">
                            <a:avLst/>
                          </a:prstGeom>
                        </pic:spPr>
                      </pic:pic>
                    </a:graphicData>
                  </a:graphic>
                </wp:inline>
              </w:drawing>
            </w:r>
          </w:p>
        </w:tc>
      </w:tr>
      <w:tr w:rsidR="00453039" w:rsidRPr="009800D8" w14:paraId="193FCDCC" w14:textId="77777777" w:rsidTr="00453039">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2646" w:type="dxa"/>
        </w:trPr>
        <w:tc>
          <w:tcPr>
            <w:tcW w:w="7332" w:type="dxa"/>
            <w:tcBorders>
              <w:top w:val="nil"/>
              <w:left w:val="nil"/>
              <w:bottom w:val="nil"/>
              <w:right w:val="nil"/>
            </w:tcBorders>
          </w:tcPr>
          <w:p w14:paraId="7F8131BE" w14:textId="56A2F464" w:rsidR="00453039" w:rsidRPr="009800D8" w:rsidRDefault="00453039" w:rsidP="00453039">
            <w:pPr>
              <w:rPr>
                <w:rFonts w:ascii="Arial" w:hAnsi="Arial" w:cs="Arial"/>
                <w:b/>
                <w:color w:val="3A7C22" w:themeColor="accent6" w:themeShade="BF"/>
                <w:u w:val="single"/>
              </w:rPr>
            </w:pPr>
            <w:r w:rsidRPr="009800D8">
              <w:rPr>
                <w:rFonts w:ascii="Arial" w:hAnsi="Arial" w:cs="Arial"/>
                <w:b/>
                <w:u w:val="single"/>
              </w:rPr>
              <w:t>What can other schools take away from this school?</w:t>
            </w:r>
          </w:p>
          <w:p w14:paraId="44869059" w14:textId="77777777" w:rsidR="00453039" w:rsidRPr="009800D8" w:rsidRDefault="00453039" w:rsidP="00453039">
            <w:pPr>
              <w:rPr>
                <w:rFonts w:ascii="Arial" w:hAnsi="Arial" w:cs="Arial"/>
                <w:color w:val="3A7C22" w:themeColor="accent6" w:themeShade="BF"/>
              </w:rPr>
            </w:pPr>
          </w:p>
          <w:p w14:paraId="1A5E4B8C" w14:textId="02549599" w:rsidR="00453039" w:rsidRPr="009800D8" w:rsidRDefault="00453039" w:rsidP="00453039">
            <w:pPr>
              <w:pStyle w:val="ListParagraph"/>
              <w:spacing w:line="278" w:lineRule="auto"/>
              <w:rPr>
                <w:rFonts w:ascii="Arial" w:hAnsi="Arial" w:cs="Arial"/>
                <w:iCs/>
                <w:color w:val="3A3A3A" w:themeColor="background2" w:themeShade="40"/>
              </w:rPr>
            </w:pPr>
            <w:r w:rsidRPr="009800D8">
              <w:rPr>
                <w:rFonts w:ascii="Arial" w:hAnsi="Arial" w:cs="Arial"/>
                <w:iCs/>
                <w:color w:val="3A3A3A" w:themeColor="background2" w:themeShade="40"/>
              </w:rPr>
              <w:t>Music is special at Ferndale because each child, as they progress throughout the school</w:t>
            </w:r>
            <w:r w:rsidR="0067510F">
              <w:rPr>
                <w:rFonts w:ascii="Arial" w:hAnsi="Arial" w:cs="Arial"/>
                <w:iCs/>
                <w:color w:val="3A3A3A" w:themeColor="background2" w:themeShade="40"/>
              </w:rPr>
              <w:t>,</w:t>
            </w:r>
            <w:bookmarkStart w:id="2" w:name="_GoBack"/>
            <w:bookmarkEnd w:id="2"/>
            <w:r w:rsidRPr="009800D8">
              <w:rPr>
                <w:rFonts w:ascii="Arial" w:hAnsi="Arial" w:cs="Arial"/>
                <w:iCs/>
                <w:color w:val="3A3A3A" w:themeColor="background2" w:themeShade="40"/>
              </w:rPr>
              <w:t xml:space="preserve"> will learn different instruments. The children can continue to develop thought the school.</w:t>
            </w:r>
          </w:p>
          <w:p w14:paraId="2E8507B6" w14:textId="77777777" w:rsidR="00453039" w:rsidRPr="009800D8" w:rsidRDefault="00453039" w:rsidP="00453039">
            <w:pPr>
              <w:pStyle w:val="ListParagraph"/>
              <w:spacing w:line="278" w:lineRule="auto"/>
              <w:rPr>
                <w:rFonts w:ascii="Arial" w:hAnsi="Arial" w:cs="Arial"/>
                <w:iCs/>
                <w:color w:val="3A3A3A" w:themeColor="background2" w:themeShade="40"/>
              </w:rPr>
            </w:pPr>
            <w:r w:rsidRPr="009800D8">
              <w:rPr>
                <w:rFonts w:ascii="Arial" w:hAnsi="Arial" w:cs="Arial"/>
                <w:iCs/>
                <w:color w:val="3A3A3A" w:themeColor="background2" w:themeShade="40"/>
              </w:rPr>
              <w:t>Rock steady is flourishing in school.</w:t>
            </w:r>
          </w:p>
          <w:p w14:paraId="4085A064" w14:textId="77777777" w:rsidR="00453039" w:rsidRPr="009800D8" w:rsidRDefault="00453039" w:rsidP="00453039">
            <w:pPr>
              <w:pStyle w:val="ListParagraph"/>
              <w:spacing w:line="278" w:lineRule="auto"/>
              <w:rPr>
                <w:rFonts w:ascii="Arial" w:hAnsi="Arial" w:cs="Arial"/>
                <w:color w:val="3A3A3A" w:themeColor="background2" w:themeShade="40"/>
              </w:rPr>
            </w:pPr>
            <w:r w:rsidRPr="009800D8">
              <w:rPr>
                <w:rFonts w:ascii="Arial" w:hAnsi="Arial" w:cs="Arial"/>
                <w:iCs/>
                <w:color w:val="3A3A3A" w:themeColor="background2" w:themeShade="40"/>
              </w:rPr>
              <w:t xml:space="preserve">Parents embrace the opportunity for their children to perform. </w:t>
            </w:r>
          </w:p>
          <w:p w14:paraId="6166FCE9" w14:textId="77777777" w:rsidR="00453039" w:rsidRPr="009800D8" w:rsidRDefault="00453039" w:rsidP="00453039">
            <w:pPr>
              <w:pStyle w:val="ListParagraph"/>
              <w:rPr>
                <w:rFonts w:ascii="Arial" w:hAnsi="Arial" w:cs="Arial"/>
                <w:i/>
                <w:iCs/>
                <w:color w:val="3A3A3A" w:themeColor="background2" w:themeShade="40"/>
              </w:rPr>
            </w:pPr>
          </w:p>
          <w:p w14:paraId="470155A7" w14:textId="77777777" w:rsidR="00453039" w:rsidRPr="009800D8" w:rsidRDefault="00453039" w:rsidP="00453039">
            <w:pPr>
              <w:rPr>
                <w:rFonts w:ascii="Arial" w:hAnsi="Arial" w:cs="Arial"/>
                <w:color w:val="0B769F" w:themeColor="accent4" w:themeShade="BF"/>
              </w:rPr>
            </w:pPr>
          </w:p>
        </w:tc>
      </w:tr>
    </w:tbl>
    <w:p w14:paraId="7A259B73" w14:textId="77777777" w:rsidR="00072947" w:rsidRPr="009800D8" w:rsidRDefault="00072947" w:rsidP="00453039">
      <w:pPr>
        <w:spacing w:after="0" w:line="240" w:lineRule="auto"/>
        <w:rPr>
          <w:rFonts w:ascii="Arial" w:eastAsiaTheme="minorHAnsi" w:hAnsi="Arial" w:cs="Arial"/>
          <w:b/>
          <w:bCs/>
          <w:color w:val="3A3A3A" w:themeColor="background2" w:themeShade="40"/>
          <w:kern w:val="0"/>
          <w:lang w:eastAsia="en-US"/>
          <w14:ligatures w14:val="none"/>
        </w:rPr>
      </w:pPr>
      <w:r w:rsidRPr="009800D8">
        <w:rPr>
          <w:rFonts w:ascii="Arial" w:eastAsiaTheme="minorHAnsi" w:hAnsi="Arial" w:cs="Arial"/>
          <w:b/>
          <w:bCs/>
          <w:color w:val="3A3A3A" w:themeColor="background2" w:themeShade="40"/>
          <w:kern w:val="0"/>
          <w:lang w:eastAsia="en-US"/>
          <w14:ligatures w14:val="none"/>
        </w:rPr>
        <w:t>A specialist Music Subject Lead is a valuable resource in terms of upskilling other staff to teach music.</w:t>
      </w:r>
      <w:r w:rsidRPr="009800D8">
        <w:rPr>
          <w:rFonts w:ascii="Arial" w:eastAsiaTheme="minorHAnsi" w:hAnsi="Arial" w:cs="Arial"/>
          <w:b/>
          <w:bCs/>
          <w:color w:val="3A3A3A" w:themeColor="background2" w:themeShade="40"/>
          <w:kern w:val="0"/>
          <w:lang w:eastAsia="en-US"/>
          <w14:ligatures w14:val="none"/>
        </w:rPr>
        <w:tab/>
      </w:r>
    </w:p>
    <w:p w14:paraId="60537086" w14:textId="77777777" w:rsidR="00072947" w:rsidRPr="009800D8" w:rsidRDefault="00072947" w:rsidP="00072947">
      <w:pPr>
        <w:spacing w:after="0" w:line="240" w:lineRule="auto"/>
        <w:rPr>
          <w:rFonts w:ascii="Arial" w:eastAsiaTheme="minorHAnsi" w:hAnsi="Arial" w:cs="Arial"/>
          <w:color w:val="3A3A3A" w:themeColor="background2" w:themeShade="40"/>
          <w:kern w:val="0"/>
          <w:lang w:eastAsia="en-US"/>
          <w14:ligatures w14:val="none"/>
        </w:rPr>
      </w:pPr>
    </w:p>
    <w:p w14:paraId="36ECC88E" w14:textId="1FF866DC" w:rsidR="00072947" w:rsidRPr="009800D8" w:rsidRDefault="005D04B6">
      <w:pPr>
        <w:rPr>
          <w:rFonts w:ascii="Arial" w:hAnsi="Arial" w:cs="Arial"/>
        </w:rPr>
      </w:pPr>
      <w:r w:rsidRPr="009800D8">
        <w:rPr>
          <w:rFonts w:ascii="Arial" w:hAnsi="Arial" w:cs="Arial"/>
        </w:rPr>
        <w:t xml:space="preserve">Bits that are special about your lead, how well they work with </w:t>
      </w:r>
      <w:r w:rsidR="00453039" w:rsidRPr="009800D8">
        <w:rPr>
          <w:rFonts w:ascii="Arial" w:hAnsi="Arial" w:cs="Arial"/>
        </w:rPr>
        <w:t>SLT</w:t>
      </w:r>
      <w:r w:rsidRPr="009800D8">
        <w:rPr>
          <w:rFonts w:ascii="Arial" w:hAnsi="Arial" w:cs="Arial"/>
        </w:rPr>
        <w:t xml:space="preserve"> to drive music in the school</w:t>
      </w:r>
      <w:r w:rsidR="00453039" w:rsidRPr="009800D8">
        <w:rPr>
          <w:rFonts w:ascii="Arial" w:hAnsi="Arial" w:cs="Arial"/>
        </w:rPr>
        <w:t xml:space="preserve"> </w:t>
      </w:r>
      <w:r w:rsidR="126D2883" w:rsidRPr="009800D8">
        <w:rPr>
          <w:rFonts w:ascii="Arial" w:hAnsi="Arial" w:cs="Arial"/>
        </w:rPr>
        <w:t>vision</w:t>
      </w:r>
      <w:r w:rsidR="00453039" w:rsidRPr="009800D8">
        <w:rPr>
          <w:rFonts w:ascii="Arial" w:hAnsi="Arial" w:cs="Arial"/>
        </w:rPr>
        <w:t xml:space="preserve">. </w:t>
      </w:r>
    </w:p>
    <w:p w14:paraId="32D6A694" w14:textId="6FD51CFA" w:rsidR="0F7CBB2D" w:rsidRPr="009800D8" w:rsidRDefault="0F7CBB2D">
      <w:pPr>
        <w:rPr>
          <w:rFonts w:ascii="Arial" w:hAnsi="Arial" w:cs="Arial"/>
        </w:rPr>
      </w:pPr>
      <w:r w:rsidRPr="009800D8">
        <w:rPr>
          <w:rFonts w:ascii="Arial" w:hAnsi="Arial" w:cs="Arial"/>
        </w:rPr>
        <w:t>Music lead shares her excitement for music in her drive to engage the whole school.</w:t>
      </w:r>
    </w:p>
    <w:p w14:paraId="36E6C97B" w14:textId="5DC58BCB" w:rsidR="126D2883" w:rsidRPr="009800D8" w:rsidRDefault="126D2883">
      <w:pPr>
        <w:rPr>
          <w:rFonts w:ascii="Arial" w:hAnsi="Arial" w:cs="Arial"/>
        </w:rPr>
      </w:pPr>
      <w:r w:rsidRPr="009800D8">
        <w:rPr>
          <w:rFonts w:ascii="Arial" w:hAnsi="Arial" w:cs="Arial"/>
        </w:rPr>
        <w:t>Relating values to songs, there is a purp</w:t>
      </w:r>
      <w:r w:rsidR="00453039" w:rsidRPr="009800D8">
        <w:rPr>
          <w:rFonts w:ascii="Arial" w:hAnsi="Arial" w:cs="Arial"/>
        </w:rPr>
        <w:t>o</w:t>
      </w:r>
      <w:r w:rsidRPr="009800D8">
        <w:rPr>
          <w:rFonts w:ascii="Arial" w:hAnsi="Arial" w:cs="Arial"/>
        </w:rPr>
        <w:t>se and meaning behind them.</w:t>
      </w:r>
    </w:p>
    <w:p w14:paraId="6E003EC2" w14:textId="32DE83DD" w:rsidR="1508869C" w:rsidRPr="009800D8" w:rsidRDefault="1508869C">
      <w:pPr>
        <w:rPr>
          <w:rFonts w:ascii="Arial" w:hAnsi="Arial" w:cs="Arial"/>
        </w:rPr>
      </w:pPr>
    </w:p>
    <w:p w14:paraId="7E7DB31B" w14:textId="40E22E45" w:rsidR="00072947" w:rsidRPr="009800D8" w:rsidRDefault="00072947">
      <w:pPr>
        <w:rPr>
          <w:rFonts w:ascii="Arial" w:hAnsi="Arial" w:cs="Arial"/>
        </w:rPr>
      </w:pPr>
    </w:p>
    <w:sectPr w:rsidR="00072947" w:rsidRPr="009800D8" w:rsidSect="00072947">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ED5DF1" w14:textId="77777777" w:rsidR="00D57F2D" w:rsidRDefault="00D57F2D" w:rsidP="00E55B24">
      <w:pPr>
        <w:spacing w:after="0" w:line="240" w:lineRule="auto"/>
      </w:pPr>
      <w:r>
        <w:separator/>
      </w:r>
    </w:p>
  </w:endnote>
  <w:endnote w:type="continuationSeparator" w:id="0">
    <w:p w14:paraId="45B85E7C" w14:textId="77777777" w:rsidR="00D57F2D" w:rsidRDefault="00D57F2D" w:rsidP="00E55B24">
      <w:pPr>
        <w:spacing w:after="0" w:line="240" w:lineRule="auto"/>
      </w:pPr>
      <w:r>
        <w:continuationSeparator/>
      </w:r>
    </w:p>
  </w:endnote>
  <w:endnote w:type="continuationNotice" w:id="1">
    <w:p w14:paraId="1B01D211" w14:textId="77777777" w:rsidR="00D57F2D" w:rsidRDefault="00D57F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0ACC3" w14:textId="77777777" w:rsidR="00D57F2D" w:rsidRDefault="00D57F2D" w:rsidP="00E55B24">
      <w:pPr>
        <w:spacing w:after="0" w:line="240" w:lineRule="auto"/>
      </w:pPr>
      <w:r>
        <w:separator/>
      </w:r>
    </w:p>
  </w:footnote>
  <w:footnote w:type="continuationSeparator" w:id="0">
    <w:p w14:paraId="4E709E0F" w14:textId="77777777" w:rsidR="00D57F2D" w:rsidRDefault="00D57F2D" w:rsidP="00E55B24">
      <w:pPr>
        <w:spacing w:after="0" w:line="240" w:lineRule="auto"/>
      </w:pPr>
      <w:r>
        <w:continuationSeparator/>
      </w:r>
    </w:p>
  </w:footnote>
  <w:footnote w:type="continuationNotice" w:id="1">
    <w:p w14:paraId="4B927D96" w14:textId="77777777" w:rsidR="00D57F2D" w:rsidRDefault="00D57F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FCA63" w14:textId="556ABFFC" w:rsidR="00475F43" w:rsidRDefault="00475F43">
    <w:pPr>
      <w:pStyle w:val="Header"/>
    </w:pPr>
    <w:r>
      <w:rPr>
        <w:noProof/>
      </w:rPr>
      <w:drawing>
        <wp:inline distT="0" distB="0" distL="0" distR="0" wp14:anchorId="2A4465B4" wp14:editId="115D6B1D">
          <wp:extent cx="550696" cy="571500"/>
          <wp:effectExtent l="0" t="0" r="1905" b="0"/>
          <wp:docPr id="4" name="Picture 4" descr="Eco Council 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co Council Tri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393" cy="578450"/>
                  </a:xfrm>
                  <a:prstGeom prst="rect">
                    <a:avLst/>
                  </a:prstGeom>
                  <a:noFill/>
                  <a:ln>
                    <a:noFill/>
                  </a:ln>
                </pic:spPr>
              </pic:pic>
            </a:graphicData>
          </a:graphic>
        </wp:inline>
      </w:drawing>
    </w:r>
    <w:r>
      <w:t xml:space="preserve">                                                                                                                    </w:t>
    </w:r>
    <w:r>
      <w:rPr>
        <w:noProof/>
      </w:rPr>
      <w:drawing>
        <wp:inline distT="0" distB="0" distL="0" distR="0" wp14:anchorId="7F222296" wp14:editId="5B95C4CF">
          <wp:extent cx="1001805" cy="405493"/>
          <wp:effectExtent l="0" t="0" r="8255" b="0"/>
          <wp:docPr id="2" name="Picture 2" descr="Blue Kite Academy Trust : Robert Le Kyng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ue Kite Academy Trust : Robert Le Kyng Primary 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5828" cy="411169"/>
                  </a:xfrm>
                  <a:prstGeom prst="rect">
                    <a:avLst/>
                  </a:prstGeom>
                  <a:noFill/>
                  <a:ln>
                    <a:noFill/>
                  </a:ln>
                </pic:spPr>
              </pic:pic>
            </a:graphicData>
          </a:graphic>
        </wp:inline>
      </w:drawing>
    </w:r>
    <w: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HQZcO9wG" int2:invalidationBookmarkName="" int2:hashCode="hATNN1lOSAMz5p" int2:id="9Za298cM">
      <int2:state int2:value="Rejected" int2:type="AugLoop_Text_Critique"/>
    </int2:bookmark>
    <int2:bookmark int2:bookmarkName="_Int_l7xoXM69" int2:invalidationBookmarkName="" int2:hashCode="is8BPzaAPbHq4v" int2:id="vK70PDB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D518E"/>
    <w:multiLevelType w:val="hybridMultilevel"/>
    <w:tmpl w:val="0EB8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31D24"/>
    <w:multiLevelType w:val="hybridMultilevel"/>
    <w:tmpl w:val="516E6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35787"/>
    <w:multiLevelType w:val="hybridMultilevel"/>
    <w:tmpl w:val="2CE49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47"/>
    <w:rsid w:val="0000670F"/>
    <w:rsid w:val="000122C6"/>
    <w:rsid w:val="00014484"/>
    <w:rsid w:val="0001578A"/>
    <w:rsid w:val="000209FE"/>
    <w:rsid w:val="000250BC"/>
    <w:rsid w:val="000307CF"/>
    <w:rsid w:val="00047689"/>
    <w:rsid w:val="00051F5B"/>
    <w:rsid w:val="00061C09"/>
    <w:rsid w:val="00064111"/>
    <w:rsid w:val="00072947"/>
    <w:rsid w:val="0007625C"/>
    <w:rsid w:val="0008230C"/>
    <w:rsid w:val="00082E15"/>
    <w:rsid w:val="000845FA"/>
    <w:rsid w:val="00086455"/>
    <w:rsid w:val="0008676A"/>
    <w:rsid w:val="00086C7D"/>
    <w:rsid w:val="00091D4D"/>
    <w:rsid w:val="000929A6"/>
    <w:rsid w:val="000B407F"/>
    <w:rsid w:val="000C1EBB"/>
    <w:rsid w:val="000C6469"/>
    <w:rsid w:val="000D25E9"/>
    <w:rsid w:val="000D6535"/>
    <w:rsid w:val="000E08F7"/>
    <w:rsid w:val="000E0C5B"/>
    <w:rsid w:val="000E2831"/>
    <w:rsid w:val="000E2D1F"/>
    <w:rsid w:val="000F377F"/>
    <w:rsid w:val="001023C6"/>
    <w:rsid w:val="00104918"/>
    <w:rsid w:val="00105CC2"/>
    <w:rsid w:val="00124AFD"/>
    <w:rsid w:val="001253F5"/>
    <w:rsid w:val="00132CAE"/>
    <w:rsid w:val="00133B09"/>
    <w:rsid w:val="00134C4A"/>
    <w:rsid w:val="001369D1"/>
    <w:rsid w:val="00144B7A"/>
    <w:rsid w:val="00153976"/>
    <w:rsid w:val="00163422"/>
    <w:rsid w:val="0016381C"/>
    <w:rsid w:val="001648F9"/>
    <w:rsid w:val="00164EB4"/>
    <w:rsid w:val="0018371C"/>
    <w:rsid w:val="00183C42"/>
    <w:rsid w:val="00186FD9"/>
    <w:rsid w:val="001917D2"/>
    <w:rsid w:val="001A2838"/>
    <w:rsid w:val="001A4C3D"/>
    <w:rsid w:val="001A6E39"/>
    <w:rsid w:val="001B3446"/>
    <w:rsid w:val="001B75F2"/>
    <w:rsid w:val="001C137F"/>
    <w:rsid w:val="001C388B"/>
    <w:rsid w:val="001C441B"/>
    <w:rsid w:val="001C5F57"/>
    <w:rsid w:val="001C68BF"/>
    <w:rsid w:val="001C7332"/>
    <w:rsid w:val="001D2538"/>
    <w:rsid w:val="001E41EB"/>
    <w:rsid w:val="00205A19"/>
    <w:rsid w:val="00207175"/>
    <w:rsid w:val="00217761"/>
    <w:rsid w:val="00222A27"/>
    <w:rsid w:val="00236291"/>
    <w:rsid w:val="00237406"/>
    <w:rsid w:val="00237C6E"/>
    <w:rsid w:val="00263E9A"/>
    <w:rsid w:val="00266AA7"/>
    <w:rsid w:val="00272E09"/>
    <w:rsid w:val="00274344"/>
    <w:rsid w:val="00274E41"/>
    <w:rsid w:val="00275CA6"/>
    <w:rsid w:val="002958D1"/>
    <w:rsid w:val="002A21BA"/>
    <w:rsid w:val="002A507A"/>
    <w:rsid w:val="002C2C20"/>
    <w:rsid w:val="002C4B1D"/>
    <w:rsid w:val="002C5C3A"/>
    <w:rsid w:val="002C633C"/>
    <w:rsid w:val="002D6475"/>
    <w:rsid w:val="002D6BEB"/>
    <w:rsid w:val="002E037F"/>
    <w:rsid w:val="002E5448"/>
    <w:rsid w:val="002E7827"/>
    <w:rsid w:val="002F5B9E"/>
    <w:rsid w:val="0030016D"/>
    <w:rsid w:val="00311D44"/>
    <w:rsid w:val="00330B86"/>
    <w:rsid w:val="00334287"/>
    <w:rsid w:val="0033550F"/>
    <w:rsid w:val="003365E8"/>
    <w:rsid w:val="003435EF"/>
    <w:rsid w:val="00346E6E"/>
    <w:rsid w:val="00351930"/>
    <w:rsid w:val="003617FB"/>
    <w:rsid w:val="00380EBE"/>
    <w:rsid w:val="00390BD8"/>
    <w:rsid w:val="00393F0A"/>
    <w:rsid w:val="003941DC"/>
    <w:rsid w:val="003B1625"/>
    <w:rsid w:val="003C283F"/>
    <w:rsid w:val="003C4C77"/>
    <w:rsid w:val="003F0833"/>
    <w:rsid w:val="003F63D6"/>
    <w:rsid w:val="003F6500"/>
    <w:rsid w:val="0041155A"/>
    <w:rsid w:val="0041163F"/>
    <w:rsid w:val="00412504"/>
    <w:rsid w:val="00417720"/>
    <w:rsid w:val="0042488A"/>
    <w:rsid w:val="00433A84"/>
    <w:rsid w:val="00445EDE"/>
    <w:rsid w:val="0044726D"/>
    <w:rsid w:val="0045032B"/>
    <w:rsid w:val="00450347"/>
    <w:rsid w:val="00450D02"/>
    <w:rsid w:val="00453039"/>
    <w:rsid w:val="004530B5"/>
    <w:rsid w:val="00453F78"/>
    <w:rsid w:val="00456A1B"/>
    <w:rsid w:val="004655BA"/>
    <w:rsid w:val="00471DCB"/>
    <w:rsid w:val="0047204C"/>
    <w:rsid w:val="00473767"/>
    <w:rsid w:val="00475F43"/>
    <w:rsid w:val="0048787D"/>
    <w:rsid w:val="004A502C"/>
    <w:rsid w:val="004D62C8"/>
    <w:rsid w:val="004D7521"/>
    <w:rsid w:val="004E253B"/>
    <w:rsid w:val="004E29C0"/>
    <w:rsid w:val="004E3634"/>
    <w:rsid w:val="005002E4"/>
    <w:rsid w:val="00503B32"/>
    <w:rsid w:val="00505E42"/>
    <w:rsid w:val="00506416"/>
    <w:rsid w:val="005266C3"/>
    <w:rsid w:val="00531248"/>
    <w:rsid w:val="0053578E"/>
    <w:rsid w:val="00542CB7"/>
    <w:rsid w:val="0057529C"/>
    <w:rsid w:val="0059234E"/>
    <w:rsid w:val="00593D3E"/>
    <w:rsid w:val="005964E3"/>
    <w:rsid w:val="005A0607"/>
    <w:rsid w:val="005A0F58"/>
    <w:rsid w:val="005A1B89"/>
    <w:rsid w:val="005A1D7B"/>
    <w:rsid w:val="005A3A8C"/>
    <w:rsid w:val="005C4B17"/>
    <w:rsid w:val="005C6E81"/>
    <w:rsid w:val="005D04B6"/>
    <w:rsid w:val="005D549D"/>
    <w:rsid w:val="005F0B99"/>
    <w:rsid w:val="005F68E0"/>
    <w:rsid w:val="00604754"/>
    <w:rsid w:val="0061291D"/>
    <w:rsid w:val="00613EB7"/>
    <w:rsid w:val="00623159"/>
    <w:rsid w:val="00625111"/>
    <w:rsid w:val="006256E0"/>
    <w:rsid w:val="0063263A"/>
    <w:rsid w:val="00643777"/>
    <w:rsid w:val="00646ED9"/>
    <w:rsid w:val="00650BDC"/>
    <w:rsid w:val="00652F7B"/>
    <w:rsid w:val="0067510F"/>
    <w:rsid w:val="00684745"/>
    <w:rsid w:val="00687A5F"/>
    <w:rsid w:val="00695086"/>
    <w:rsid w:val="006A4552"/>
    <w:rsid w:val="006B3384"/>
    <w:rsid w:val="006B5D83"/>
    <w:rsid w:val="006C708E"/>
    <w:rsid w:val="006D16A6"/>
    <w:rsid w:val="006D7FE1"/>
    <w:rsid w:val="006E299F"/>
    <w:rsid w:val="006E518D"/>
    <w:rsid w:val="006F5A78"/>
    <w:rsid w:val="00727BB2"/>
    <w:rsid w:val="007307B2"/>
    <w:rsid w:val="00731CF2"/>
    <w:rsid w:val="00744A96"/>
    <w:rsid w:val="00745AD7"/>
    <w:rsid w:val="007476BF"/>
    <w:rsid w:val="00753491"/>
    <w:rsid w:val="0076190A"/>
    <w:rsid w:val="00772C62"/>
    <w:rsid w:val="007755AB"/>
    <w:rsid w:val="00776634"/>
    <w:rsid w:val="00782B71"/>
    <w:rsid w:val="007856B8"/>
    <w:rsid w:val="00787E5B"/>
    <w:rsid w:val="007A206D"/>
    <w:rsid w:val="007A4479"/>
    <w:rsid w:val="007B2916"/>
    <w:rsid w:val="007B30DA"/>
    <w:rsid w:val="007B5A36"/>
    <w:rsid w:val="007C18B8"/>
    <w:rsid w:val="007E6365"/>
    <w:rsid w:val="007F5516"/>
    <w:rsid w:val="007F7B72"/>
    <w:rsid w:val="0080066C"/>
    <w:rsid w:val="00810AAF"/>
    <w:rsid w:val="00811C4F"/>
    <w:rsid w:val="00831E41"/>
    <w:rsid w:val="0083470E"/>
    <w:rsid w:val="00840CF0"/>
    <w:rsid w:val="00844886"/>
    <w:rsid w:val="00846DD3"/>
    <w:rsid w:val="00857951"/>
    <w:rsid w:val="008617DD"/>
    <w:rsid w:val="00863EA4"/>
    <w:rsid w:val="00865B0E"/>
    <w:rsid w:val="0086645D"/>
    <w:rsid w:val="008671B6"/>
    <w:rsid w:val="00870ED0"/>
    <w:rsid w:val="00875C79"/>
    <w:rsid w:val="00882008"/>
    <w:rsid w:val="0089046B"/>
    <w:rsid w:val="00890EB1"/>
    <w:rsid w:val="00892622"/>
    <w:rsid w:val="008940AD"/>
    <w:rsid w:val="00894505"/>
    <w:rsid w:val="00896537"/>
    <w:rsid w:val="008A61AA"/>
    <w:rsid w:val="008B4D3D"/>
    <w:rsid w:val="008D6432"/>
    <w:rsid w:val="008E00A4"/>
    <w:rsid w:val="008E5D64"/>
    <w:rsid w:val="008F2935"/>
    <w:rsid w:val="00905FF6"/>
    <w:rsid w:val="0091574C"/>
    <w:rsid w:val="00923806"/>
    <w:rsid w:val="00924FD2"/>
    <w:rsid w:val="009277AF"/>
    <w:rsid w:val="0093516C"/>
    <w:rsid w:val="0094296C"/>
    <w:rsid w:val="009464AD"/>
    <w:rsid w:val="00953B71"/>
    <w:rsid w:val="00955F18"/>
    <w:rsid w:val="00961E8A"/>
    <w:rsid w:val="00963842"/>
    <w:rsid w:val="009724CB"/>
    <w:rsid w:val="00974AA4"/>
    <w:rsid w:val="009800D8"/>
    <w:rsid w:val="009842B2"/>
    <w:rsid w:val="0098457F"/>
    <w:rsid w:val="009867F5"/>
    <w:rsid w:val="00994B83"/>
    <w:rsid w:val="009A00D5"/>
    <w:rsid w:val="009B7B29"/>
    <w:rsid w:val="009D0102"/>
    <w:rsid w:val="009D1FD4"/>
    <w:rsid w:val="009D3F62"/>
    <w:rsid w:val="009E2812"/>
    <w:rsid w:val="009E6593"/>
    <w:rsid w:val="009F38AA"/>
    <w:rsid w:val="009F5330"/>
    <w:rsid w:val="009F5B90"/>
    <w:rsid w:val="009F61B1"/>
    <w:rsid w:val="00A10B02"/>
    <w:rsid w:val="00A1576F"/>
    <w:rsid w:val="00A16AF7"/>
    <w:rsid w:val="00A2115D"/>
    <w:rsid w:val="00A3266C"/>
    <w:rsid w:val="00A40AEB"/>
    <w:rsid w:val="00A4519A"/>
    <w:rsid w:val="00A46E4E"/>
    <w:rsid w:val="00A62B14"/>
    <w:rsid w:val="00A93398"/>
    <w:rsid w:val="00AA01F1"/>
    <w:rsid w:val="00AB367C"/>
    <w:rsid w:val="00AB4A89"/>
    <w:rsid w:val="00AB537B"/>
    <w:rsid w:val="00AB64E3"/>
    <w:rsid w:val="00AB728B"/>
    <w:rsid w:val="00AD000B"/>
    <w:rsid w:val="00AD1086"/>
    <w:rsid w:val="00AD7FB2"/>
    <w:rsid w:val="00AE622C"/>
    <w:rsid w:val="00B0595D"/>
    <w:rsid w:val="00B227BE"/>
    <w:rsid w:val="00B34B98"/>
    <w:rsid w:val="00B44271"/>
    <w:rsid w:val="00B52568"/>
    <w:rsid w:val="00B63DF1"/>
    <w:rsid w:val="00B64389"/>
    <w:rsid w:val="00B703A8"/>
    <w:rsid w:val="00B71290"/>
    <w:rsid w:val="00B713A0"/>
    <w:rsid w:val="00B81054"/>
    <w:rsid w:val="00B938FF"/>
    <w:rsid w:val="00B94EA8"/>
    <w:rsid w:val="00B97DF1"/>
    <w:rsid w:val="00BA789F"/>
    <w:rsid w:val="00BB038C"/>
    <w:rsid w:val="00BB57BD"/>
    <w:rsid w:val="00BB5EA6"/>
    <w:rsid w:val="00BC2CC3"/>
    <w:rsid w:val="00BC2EFA"/>
    <w:rsid w:val="00BC7C07"/>
    <w:rsid w:val="00BD0E0C"/>
    <w:rsid w:val="00BD3665"/>
    <w:rsid w:val="00BE27AC"/>
    <w:rsid w:val="00BE50D9"/>
    <w:rsid w:val="00BE74EC"/>
    <w:rsid w:val="00BF4987"/>
    <w:rsid w:val="00C05B47"/>
    <w:rsid w:val="00C05CC7"/>
    <w:rsid w:val="00C06A66"/>
    <w:rsid w:val="00C0761B"/>
    <w:rsid w:val="00C10655"/>
    <w:rsid w:val="00C16070"/>
    <w:rsid w:val="00C2012E"/>
    <w:rsid w:val="00C2414D"/>
    <w:rsid w:val="00C31136"/>
    <w:rsid w:val="00C3396B"/>
    <w:rsid w:val="00C34AF5"/>
    <w:rsid w:val="00C55F13"/>
    <w:rsid w:val="00C61A58"/>
    <w:rsid w:val="00C62B49"/>
    <w:rsid w:val="00C63F4E"/>
    <w:rsid w:val="00C740D2"/>
    <w:rsid w:val="00C77871"/>
    <w:rsid w:val="00CA03F8"/>
    <w:rsid w:val="00CB1E92"/>
    <w:rsid w:val="00CB6D93"/>
    <w:rsid w:val="00CC6EDC"/>
    <w:rsid w:val="00CC7A16"/>
    <w:rsid w:val="00CD07B6"/>
    <w:rsid w:val="00CD40BC"/>
    <w:rsid w:val="00CD63FF"/>
    <w:rsid w:val="00CE6154"/>
    <w:rsid w:val="00CF1B65"/>
    <w:rsid w:val="00CF3FB5"/>
    <w:rsid w:val="00CF6184"/>
    <w:rsid w:val="00D00F43"/>
    <w:rsid w:val="00D1002E"/>
    <w:rsid w:val="00D12D97"/>
    <w:rsid w:val="00D13CC9"/>
    <w:rsid w:val="00D2032F"/>
    <w:rsid w:val="00D21F2F"/>
    <w:rsid w:val="00D24955"/>
    <w:rsid w:val="00D372DA"/>
    <w:rsid w:val="00D4282F"/>
    <w:rsid w:val="00D502C3"/>
    <w:rsid w:val="00D57F2D"/>
    <w:rsid w:val="00D64078"/>
    <w:rsid w:val="00D70A83"/>
    <w:rsid w:val="00D70F78"/>
    <w:rsid w:val="00D71F94"/>
    <w:rsid w:val="00D72F08"/>
    <w:rsid w:val="00D83005"/>
    <w:rsid w:val="00D9264B"/>
    <w:rsid w:val="00D96A95"/>
    <w:rsid w:val="00DA0DC9"/>
    <w:rsid w:val="00DA1AC1"/>
    <w:rsid w:val="00DA7FCD"/>
    <w:rsid w:val="00DB7638"/>
    <w:rsid w:val="00DC2026"/>
    <w:rsid w:val="00DD0421"/>
    <w:rsid w:val="00DD672B"/>
    <w:rsid w:val="00DF2427"/>
    <w:rsid w:val="00DF344D"/>
    <w:rsid w:val="00DF4F72"/>
    <w:rsid w:val="00DF54DC"/>
    <w:rsid w:val="00E021DE"/>
    <w:rsid w:val="00E03D2A"/>
    <w:rsid w:val="00E03D7D"/>
    <w:rsid w:val="00E119B4"/>
    <w:rsid w:val="00E17557"/>
    <w:rsid w:val="00E17EDE"/>
    <w:rsid w:val="00E23920"/>
    <w:rsid w:val="00E3071A"/>
    <w:rsid w:val="00E365ED"/>
    <w:rsid w:val="00E43054"/>
    <w:rsid w:val="00E5285D"/>
    <w:rsid w:val="00E5341A"/>
    <w:rsid w:val="00E55B24"/>
    <w:rsid w:val="00E705CA"/>
    <w:rsid w:val="00E75459"/>
    <w:rsid w:val="00E84CF8"/>
    <w:rsid w:val="00E87ACD"/>
    <w:rsid w:val="00E94BB0"/>
    <w:rsid w:val="00E95A5E"/>
    <w:rsid w:val="00E95C42"/>
    <w:rsid w:val="00E96339"/>
    <w:rsid w:val="00EA54BE"/>
    <w:rsid w:val="00EB344E"/>
    <w:rsid w:val="00EB7220"/>
    <w:rsid w:val="00EE0ACC"/>
    <w:rsid w:val="00EE3D91"/>
    <w:rsid w:val="00EE4AB4"/>
    <w:rsid w:val="00EE6B85"/>
    <w:rsid w:val="00EF230E"/>
    <w:rsid w:val="00F25546"/>
    <w:rsid w:val="00F30573"/>
    <w:rsid w:val="00F35D3E"/>
    <w:rsid w:val="00F469BC"/>
    <w:rsid w:val="00F65381"/>
    <w:rsid w:val="00F74010"/>
    <w:rsid w:val="00F834A5"/>
    <w:rsid w:val="00F9009C"/>
    <w:rsid w:val="00FC4948"/>
    <w:rsid w:val="00FD50EB"/>
    <w:rsid w:val="00FE1774"/>
    <w:rsid w:val="00FE288F"/>
    <w:rsid w:val="00FE3F9C"/>
    <w:rsid w:val="00FE4309"/>
    <w:rsid w:val="00FE4F95"/>
    <w:rsid w:val="02188645"/>
    <w:rsid w:val="02C9CA66"/>
    <w:rsid w:val="06A7F8CD"/>
    <w:rsid w:val="06C5886E"/>
    <w:rsid w:val="0950C56A"/>
    <w:rsid w:val="0A654A93"/>
    <w:rsid w:val="0E0C3F3A"/>
    <w:rsid w:val="0E2A4BBB"/>
    <w:rsid w:val="0F7CBB2D"/>
    <w:rsid w:val="126D2883"/>
    <w:rsid w:val="12D39352"/>
    <w:rsid w:val="14EA03B5"/>
    <w:rsid w:val="1508869C"/>
    <w:rsid w:val="17B37B45"/>
    <w:rsid w:val="194D42D9"/>
    <w:rsid w:val="1AB63791"/>
    <w:rsid w:val="1C735CB0"/>
    <w:rsid w:val="1D1F015E"/>
    <w:rsid w:val="1ECC0CFC"/>
    <w:rsid w:val="2373252C"/>
    <w:rsid w:val="246DD036"/>
    <w:rsid w:val="250E0BD0"/>
    <w:rsid w:val="26F0DC9F"/>
    <w:rsid w:val="294B70AF"/>
    <w:rsid w:val="294EA8EC"/>
    <w:rsid w:val="295A4215"/>
    <w:rsid w:val="2A7969B2"/>
    <w:rsid w:val="2B506094"/>
    <w:rsid w:val="2D1AF726"/>
    <w:rsid w:val="2D99749A"/>
    <w:rsid w:val="2EDF924D"/>
    <w:rsid w:val="311C0FB5"/>
    <w:rsid w:val="3329A281"/>
    <w:rsid w:val="37D09F75"/>
    <w:rsid w:val="3A6E86CA"/>
    <w:rsid w:val="3B1D538E"/>
    <w:rsid w:val="3DBA2A6A"/>
    <w:rsid w:val="3F0A35F6"/>
    <w:rsid w:val="3F9E88CE"/>
    <w:rsid w:val="457549BD"/>
    <w:rsid w:val="459F7B89"/>
    <w:rsid w:val="47D6F918"/>
    <w:rsid w:val="48A2251B"/>
    <w:rsid w:val="4A7B3735"/>
    <w:rsid w:val="4B1E69C7"/>
    <w:rsid w:val="4CBCED2B"/>
    <w:rsid w:val="4F269888"/>
    <w:rsid w:val="50578417"/>
    <w:rsid w:val="51D75D5F"/>
    <w:rsid w:val="523A2DEB"/>
    <w:rsid w:val="52CE8449"/>
    <w:rsid w:val="52E63DB1"/>
    <w:rsid w:val="5319331E"/>
    <w:rsid w:val="55D0EB52"/>
    <w:rsid w:val="56F9A9A3"/>
    <w:rsid w:val="58DBDBEB"/>
    <w:rsid w:val="58E5E74C"/>
    <w:rsid w:val="5E763E9E"/>
    <w:rsid w:val="5E919D7D"/>
    <w:rsid w:val="608B99D5"/>
    <w:rsid w:val="61722D55"/>
    <w:rsid w:val="64EF9F99"/>
    <w:rsid w:val="669E78FB"/>
    <w:rsid w:val="6A242630"/>
    <w:rsid w:val="6C691D27"/>
    <w:rsid w:val="6CA7F34B"/>
    <w:rsid w:val="6CA7F4F9"/>
    <w:rsid w:val="706C3665"/>
    <w:rsid w:val="710107AE"/>
    <w:rsid w:val="71DA1D8F"/>
    <w:rsid w:val="730A0D7C"/>
    <w:rsid w:val="7355E1ED"/>
    <w:rsid w:val="743A1AA3"/>
    <w:rsid w:val="74D07CC0"/>
    <w:rsid w:val="758B1733"/>
    <w:rsid w:val="760CB760"/>
    <w:rsid w:val="76DFB5F9"/>
    <w:rsid w:val="77DF4048"/>
    <w:rsid w:val="79010596"/>
    <w:rsid w:val="798797FC"/>
    <w:rsid w:val="79D6A1CA"/>
    <w:rsid w:val="7A41E888"/>
    <w:rsid w:val="7A8A23DA"/>
    <w:rsid w:val="7E9FA7CF"/>
    <w:rsid w:val="7EBE6BBB"/>
    <w:rsid w:val="7F602472"/>
    <w:rsid w:val="7FD63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2A458"/>
  <w15:chartTrackingRefBased/>
  <w15:docId w15:val="{D1FBCE51-F264-2B42-99C9-D5CADD80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9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29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9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9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9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9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9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9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9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9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29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9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9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9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9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9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9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947"/>
    <w:rPr>
      <w:rFonts w:eastAsiaTheme="majorEastAsia" w:cstheme="majorBidi"/>
      <w:color w:val="272727" w:themeColor="text1" w:themeTint="D8"/>
    </w:rPr>
  </w:style>
  <w:style w:type="paragraph" w:styleId="Title">
    <w:name w:val="Title"/>
    <w:basedOn w:val="Normal"/>
    <w:next w:val="Normal"/>
    <w:link w:val="TitleChar"/>
    <w:uiPriority w:val="10"/>
    <w:qFormat/>
    <w:rsid w:val="000729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9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9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9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947"/>
    <w:pPr>
      <w:spacing w:before="160"/>
      <w:jc w:val="center"/>
    </w:pPr>
    <w:rPr>
      <w:i/>
      <w:iCs/>
      <w:color w:val="404040" w:themeColor="text1" w:themeTint="BF"/>
    </w:rPr>
  </w:style>
  <w:style w:type="character" w:customStyle="1" w:styleId="QuoteChar">
    <w:name w:val="Quote Char"/>
    <w:basedOn w:val="DefaultParagraphFont"/>
    <w:link w:val="Quote"/>
    <w:uiPriority w:val="29"/>
    <w:rsid w:val="00072947"/>
    <w:rPr>
      <w:i/>
      <w:iCs/>
      <w:color w:val="404040" w:themeColor="text1" w:themeTint="BF"/>
    </w:rPr>
  </w:style>
  <w:style w:type="paragraph" w:styleId="ListParagraph">
    <w:name w:val="List Paragraph"/>
    <w:basedOn w:val="Normal"/>
    <w:uiPriority w:val="34"/>
    <w:qFormat/>
    <w:rsid w:val="00072947"/>
    <w:pPr>
      <w:ind w:left="720"/>
      <w:contextualSpacing/>
    </w:pPr>
  </w:style>
  <w:style w:type="character" w:styleId="IntenseEmphasis">
    <w:name w:val="Intense Emphasis"/>
    <w:basedOn w:val="DefaultParagraphFont"/>
    <w:uiPriority w:val="21"/>
    <w:qFormat/>
    <w:rsid w:val="00072947"/>
    <w:rPr>
      <w:i/>
      <w:iCs/>
      <w:color w:val="0F4761" w:themeColor="accent1" w:themeShade="BF"/>
    </w:rPr>
  </w:style>
  <w:style w:type="paragraph" w:styleId="IntenseQuote">
    <w:name w:val="Intense Quote"/>
    <w:basedOn w:val="Normal"/>
    <w:next w:val="Normal"/>
    <w:link w:val="IntenseQuoteChar"/>
    <w:uiPriority w:val="30"/>
    <w:qFormat/>
    <w:rsid w:val="000729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947"/>
    <w:rPr>
      <w:i/>
      <w:iCs/>
      <w:color w:val="0F4761" w:themeColor="accent1" w:themeShade="BF"/>
    </w:rPr>
  </w:style>
  <w:style w:type="character" w:styleId="IntenseReference">
    <w:name w:val="Intense Reference"/>
    <w:basedOn w:val="DefaultParagraphFont"/>
    <w:uiPriority w:val="32"/>
    <w:qFormat/>
    <w:rsid w:val="00072947"/>
    <w:rPr>
      <w:b/>
      <w:bCs/>
      <w:smallCaps/>
      <w:color w:val="0F4761" w:themeColor="accent1" w:themeShade="BF"/>
      <w:spacing w:val="5"/>
    </w:rPr>
  </w:style>
  <w:style w:type="table" w:styleId="TableGrid">
    <w:name w:val="Table Grid"/>
    <w:basedOn w:val="TableNormal"/>
    <w:uiPriority w:val="39"/>
    <w:rsid w:val="0007294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D0102"/>
    <w:rPr>
      <w:color w:val="467886" w:themeColor="hyperlink"/>
      <w:u w:val="single"/>
    </w:rPr>
  </w:style>
  <w:style w:type="character" w:styleId="UnresolvedMention">
    <w:name w:val="Unresolved Mention"/>
    <w:basedOn w:val="DefaultParagraphFont"/>
    <w:uiPriority w:val="99"/>
    <w:semiHidden/>
    <w:unhideWhenUsed/>
    <w:rsid w:val="009D0102"/>
    <w:rPr>
      <w:color w:val="605E5C"/>
      <w:shd w:val="clear" w:color="auto" w:fill="E1DFDD"/>
    </w:rPr>
  </w:style>
  <w:style w:type="paragraph" w:styleId="Header">
    <w:name w:val="header"/>
    <w:basedOn w:val="Normal"/>
    <w:link w:val="HeaderChar"/>
    <w:uiPriority w:val="99"/>
    <w:unhideWhenUsed/>
    <w:rsid w:val="00E55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5B24"/>
  </w:style>
  <w:style w:type="paragraph" w:styleId="Footer">
    <w:name w:val="footer"/>
    <w:basedOn w:val="Normal"/>
    <w:link w:val="FooterChar"/>
    <w:uiPriority w:val="99"/>
    <w:unhideWhenUsed/>
    <w:rsid w:val="00E55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5B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781</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 Weston</dc:creator>
  <cp:keywords/>
  <dc:description/>
  <cp:lastModifiedBy>Fay Billingham</cp:lastModifiedBy>
  <cp:revision>3</cp:revision>
  <dcterms:created xsi:type="dcterms:W3CDTF">2024-10-10T12:29:00Z</dcterms:created>
  <dcterms:modified xsi:type="dcterms:W3CDTF">2024-10-10T13:09:00Z</dcterms:modified>
</cp:coreProperties>
</file>